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commentsExtensible.xml" ContentType="application/vnd.openxmlformats-officedocument.wordprocessingml.commentsExtensible+xml"/>
  <Override PartName="/word/commentsIds.xml" ContentType="application/vnd.openxmlformats-officedocument.wordprocessingml.commentsId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D652DF0" w14:textId="10108740" w:rsidR="006869B2" w:rsidRPr="00680CE7" w:rsidRDefault="006869B2" w:rsidP="00FB70D0">
      <w:pPr>
        <w:jc w:val="both"/>
        <w:rPr>
          <w:rFonts w:cs="Arial"/>
          <w:szCs w:val="20"/>
        </w:rPr>
      </w:pPr>
    </w:p>
    <w:tbl>
      <w:tblPr>
        <w:tblpPr w:leftFromText="142" w:rightFromText="142" w:bottomFromText="6005" w:vertAnchor="page" w:horzAnchor="page" w:tblpX="1016" w:tblpY="1904"/>
        <w:tblW w:w="0" w:type="auto"/>
        <w:tblLook w:val="04A0" w:firstRow="1" w:lastRow="0" w:firstColumn="1" w:lastColumn="0" w:noHBand="0" w:noVBand="1"/>
      </w:tblPr>
      <w:tblGrid>
        <w:gridCol w:w="649"/>
      </w:tblGrid>
      <w:tr w:rsidR="004631A3" w:rsidRPr="00680CE7" w14:paraId="79EC2489" w14:textId="77777777" w:rsidTr="004631A3">
        <w:trPr>
          <w:cantSplit/>
          <w:trHeight w:hRule="exact" w:val="847"/>
        </w:trPr>
        <w:tc>
          <w:tcPr>
            <w:tcW w:w="649" w:type="dxa"/>
          </w:tcPr>
          <w:p w14:paraId="78A459E5" w14:textId="77777777" w:rsidR="004631A3" w:rsidRPr="00680CE7" w:rsidRDefault="004631A3" w:rsidP="004631A3">
            <w:pPr>
              <w:autoSpaceDE w:val="0"/>
              <w:autoSpaceDN w:val="0"/>
              <w:adjustRightInd w:val="0"/>
              <w:spacing w:line="240" w:lineRule="auto"/>
              <w:rPr>
                <w:rFonts w:ascii="Republika" w:hAnsi="Republika"/>
                <w:color w:val="529DBA"/>
                <w:sz w:val="60"/>
                <w:szCs w:val="60"/>
              </w:rPr>
            </w:pPr>
            <w:r w:rsidRPr="00680CE7">
              <w:rPr>
                <w:rFonts w:ascii="Republika" w:hAnsi="Republika" w:cs="Republika"/>
                <w:color w:val="529DBA"/>
                <w:sz w:val="60"/>
                <w:szCs w:val="60"/>
                <w:lang w:eastAsia="sl-SI"/>
              </w:rPr>
              <w:t></w:t>
            </w:r>
          </w:p>
          <w:p w14:paraId="54199336" w14:textId="77777777" w:rsidR="004631A3" w:rsidRPr="00680CE7" w:rsidRDefault="004631A3" w:rsidP="004631A3">
            <w:pPr>
              <w:rPr>
                <w:rFonts w:ascii="Republika" w:hAnsi="Republika"/>
                <w:sz w:val="60"/>
                <w:szCs w:val="60"/>
              </w:rPr>
            </w:pPr>
          </w:p>
          <w:p w14:paraId="7431638B" w14:textId="77777777" w:rsidR="004631A3" w:rsidRPr="00680CE7" w:rsidRDefault="004631A3" w:rsidP="004631A3">
            <w:pPr>
              <w:rPr>
                <w:rFonts w:ascii="Republika" w:hAnsi="Republika"/>
                <w:sz w:val="60"/>
                <w:szCs w:val="60"/>
              </w:rPr>
            </w:pPr>
          </w:p>
          <w:p w14:paraId="74D27BA2" w14:textId="416E0330" w:rsidR="004631A3" w:rsidRPr="00680CE7" w:rsidRDefault="004631A3" w:rsidP="004631A3">
            <w:pPr>
              <w:rPr>
                <w:rFonts w:ascii="Republika" w:hAnsi="Republika"/>
                <w:sz w:val="60"/>
                <w:szCs w:val="60"/>
              </w:rPr>
            </w:pPr>
          </w:p>
          <w:p w14:paraId="49DDEF9C" w14:textId="77777777" w:rsidR="004631A3" w:rsidRPr="00680CE7" w:rsidRDefault="004631A3" w:rsidP="004631A3">
            <w:pPr>
              <w:rPr>
                <w:rFonts w:ascii="Republika" w:hAnsi="Republika"/>
                <w:sz w:val="60"/>
                <w:szCs w:val="60"/>
              </w:rPr>
            </w:pPr>
          </w:p>
          <w:p w14:paraId="623E13F4" w14:textId="77777777" w:rsidR="004631A3" w:rsidRPr="00680CE7" w:rsidRDefault="004631A3" w:rsidP="004631A3">
            <w:pPr>
              <w:rPr>
                <w:rFonts w:ascii="Republika" w:hAnsi="Republika"/>
                <w:sz w:val="60"/>
                <w:szCs w:val="60"/>
              </w:rPr>
            </w:pPr>
          </w:p>
          <w:p w14:paraId="02906125" w14:textId="77777777" w:rsidR="004631A3" w:rsidRPr="00680CE7" w:rsidRDefault="004631A3" w:rsidP="004631A3">
            <w:pPr>
              <w:rPr>
                <w:rFonts w:ascii="Republika" w:hAnsi="Republika"/>
                <w:sz w:val="60"/>
                <w:szCs w:val="60"/>
              </w:rPr>
            </w:pPr>
          </w:p>
          <w:p w14:paraId="77EB7253" w14:textId="77777777" w:rsidR="004631A3" w:rsidRPr="00680CE7" w:rsidRDefault="004631A3" w:rsidP="004631A3">
            <w:pPr>
              <w:rPr>
                <w:rFonts w:ascii="Republika" w:hAnsi="Republika"/>
                <w:sz w:val="60"/>
                <w:szCs w:val="60"/>
              </w:rPr>
            </w:pPr>
          </w:p>
          <w:p w14:paraId="1E8DC89A" w14:textId="77777777" w:rsidR="004631A3" w:rsidRPr="00680CE7" w:rsidRDefault="004631A3" w:rsidP="004631A3">
            <w:pPr>
              <w:rPr>
                <w:rFonts w:ascii="Republika" w:hAnsi="Republika"/>
                <w:sz w:val="60"/>
                <w:szCs w:val="60"/>
              </w:rPr>
            </w:pPr>
          </w:p>
          <w:p w14:paraId="40557C75" w14:textId="77777777" w:rsidR="004631A3" w:rsidRPr="00680CE7" w:rsidRDefault="004631A3" w:rsidP="004631A3">
            <w:pPr>
              <w:rPr>
                <w:rFonts w:ascii="Republika" w:hAnsi="Republika"/>
                <w:sz w:val="60"/>
                <w:szCs w:val="60"/>
              </w:rPr>
            </w:pPr>
          </w:p>
          <w:p w14:paraId="2A947D68" w14:textId="77777777" w:rsidR="004631A3" w:rsidRPr="00680CE7" w:rsidRDefault="004631A3" w:rsidP="004631A3">
            <w:pPr>
              <w:rPr>
                <w:rFonts w:ascii="Republika" w:hAnsi="Republika"/>
                <w:sz w:val="60"/>
                <w:szCs w:val="60"/>
              </w:rPr>
            </w:pPr>
          </w:p>
          <w:p w14:paraId="1D9BBDA6" w14:textId="77777777" w:rsidR="004631A3" w:rsidRPr="00680CE7" w:rsidRDefault="004631A3" w:rsidP="004631A3">
            <w:pPr>
              <w:rPr>
                <w:rFonts w:ascii="Republika" w:hAnsi="Republika"/>
                <w:sz w:val="60"/>
                <w:szCs w:val="60"/>
              </w:rPr>
            </w:pPr>
          </w:p>
          <w:p w14:paraId="7AC74BFD" w14:textId="77777777" w:rsidR="004631A3" w:rsidRPr="00680CE7" w:rsidRDefault="004631A3" w:rsidP="004631A3">
            <w:pPr>
              <w:rPr>
                <w:rFonts w:ascii="Republika" w:hAnsi="Republika"/>
                <w:sz w:val="60"/>
                <w:szCs w:val="60"/>
              </w:rPr>
            </w:pPr>
          </w:p>
          <w:p w14:paraId="4ABB1C13" w14:textId="77777777" w:rsidR="004631A3" w:rsidRPr="00680CE7" w:rsidRDefault="004631A3" w:rsidP="004631A3">
            <w:pPr>
              <w:rPr>
                <w:rFonts w:ascii="Republika" w:hAnsi="Republika"/>
                <w:sz w:val="60"/>
                <w:szCs w:val="60"/>
              </w:rPr>
            </w:pPr>
          </w:p>
          <w:p w14:paraId="0730E5CA" w14:textId="77777777" w:rsidR="004631A3" w:rsidRPr="00680CE7" w:rsidRDefault="004631A3" w:rsidP="004631A3">
            <w:pPr>
              <w:rPr>
                <w:rFonts w:ascii="Republika" w:hAnsi="Republika"/>
                <w:sz w:val="60"/>
                <w:szCs w:val="60"/>
              </w:rPr>
            </w:pPr>
          </w:p>
        </w:tc>
      </w:tr>
    </w:tbl>
    <w:p w14:paraId="61C297C5" w14:textId="08C481C6" w:rsidR="004631A3" w:rsidRPr="00680CE7" w:rsidRDefault="004631A3" w:rsidP="004631A3">
      <w:pPr>
        <w:autoSpaceDE w:val="0"/>
        <w:autoSpaceDN w:val="0"/>
        <w:adjustRightInd w:val="0"/>
        <w:spacing w:line="240" w:lineRule="auto"/>
        <w:rPr>
          <w:rFonts w:ascii="Republika" w:hAnsi="Republika"/>
        </w:rPr>
      </w:pPr>
      <w:r w:rsidRPr="00680CE7">
        <w:rPr>
          <w:noProof/>
          <w:szCs w:val="20"/>
          <w:lang w:eastAsia="sl-SI"/>
        </w:rPr>
        <mc:AlternateContent>
          <mc:Choice Requires="wps">
            <w:drawing>
              <wp:anchor distT="0" distB="0" distL="114300" distR="114300" simplePos="0" relativeHeight="251659264" behindDoc="1" locked="0" layoutInCell="0" allowOverlap="1" wp14:anchorId="07663166" wp14:editId="7681DC8E">
                <wp:simplePos x="0" y="0"/>
                <wp:positionH relativeFrom="column">
                  <wp:posOffset>-431800</wp:posOffset>
                </wp:positionH>
                <wp:positionV relativeFrom="page">
                  <wp:posOffset>3600450</wp:posOffset>
                </wp:positionV>
                <wp:extent cx="252095" cy="0"/>
                <wp:effectExtent l="6350" t="9525" r="8255" b="9525"/>
                <wp:wrapNone/>
                <wp:docPr id="1"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52095" cy="0"/>
                        </a:xfrm>
                        <a:prstGeom prst="line">
                          <a:avLst/>
                        </a:prstGeom>
                        <a:noFill/>
                        <a:ln w="6350">
                          <a:solidFill>
                            <a:srgbClr val="428299"/>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w:pict>
              <v:line w14:anchorId="4BA09192" id="Line 5"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 from="-34pt,283.5pt" to="-14.15pt,28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" o:allowincell="f" strokecolor="#428299" strokeweight=".5pt">
                <w10:wrap anchory="page"/>
              </v:line>
            </w:pict>
          </mc:Fallback>
        </mc:AlternateContent>
      </w:r>
      <w:r w:rsidRPr="00680CE7">
        <w:rPr>
          <w:rFonts w:ascii="Republika" w:hAnsi="Republika"/>
        </w:rPr>
        <w:t>REPUBLIKA SLOVENIJA</w:t>
      </w:r>
    </w:p>
    <w:p w14:paraId="01455C5A" w14:textId="77777777" w:rsidR="004631A3" w:rsidRPr="00680CE7" w:rsidRDefault="004631A3" w:rsidP="004631A3">
      <w:pPr>
        <w:pStyle w:val="Glava"/>
        <w:tabs>
          <w:tab w:val="clear" w:pos="4320"/>
          <w:tab w:val="clear" w:pos="8640"/>
          <w:tab w:val="left" w:pos="5112"/>
        </w:tabs>
        <w:spacing w:after="120" w:line="240" w:lineRule="exact"/>
        <w:rPr>
          <w:rFonts w:ascii="Republika Bold" w:hAnsi="Republika Bold"/>
          <w:b/>
          <w:caps/>
        </w:rPr>
      </w:pPr>
      <w:r w:rsidRPr="00680CE7">
        <w:rPr>
          <w:rFonts w:ascii="Republika Bold" w:hAnsi="Republika Bold"/>
          <w:b/>
          <w:caps/>
        </w:rPr>
        <w:t xml:space="preserve">Ministrstvo za kmetijstvo, </w:t>
      </w:r>
      <w:r w:rsidRPr="00680CE7">
        <w:rPr>
          <w:rFonts w:ascii="Republika Bold" w:hAnsi="Republika Bold"/>
          <w:b/>
          <w:caps/>
        </w:rPr>
        <w:br/>
        <w:t>gozdarstvo in prehrano</w:t>
      </w:r>
    </w:p>
    <w:p w14:paraId="5CF49EDE" w14:textId="77777777" w:rsidR="004631A3" w:rsidRPr="00680CE7" w:rsidRDefault="004631A3" w:rsidP="004631A3">
      <w:pPr>
        <w:pStyle w:val="Glava"/>
        <w:tabs>
          <w:tab w:val="clear" w:pos="4320"/>
          <w:tab w:val="clear" w:pos="8640"/>
          <w:tab w:val="left" w:pos="5112"/>
        </w:tabs>
        <w:spacing w:line="240" w:lineRule="auto"/>
        <w:rPr>
          <w:rFonts w:ascii="Republika" w:hAnsi="Republika"/>
          <w:caps/>
        </w:rPr>
      </w:pPr>
      <w:r w:rsidRPr="00680CE7">
        <w:rPr>
          <w:rFonts w:ascii="Republika" w:hAnsi="Republika"/>
          <w:caps/>
        </w:rPr>
        <w:t>Direktorat za HRANO in ribištvo</w:t>
      </w:r>
    </w:p>
    <w:p w14:paraId="4BEA96F3" w14:textId="78158B36" w:rsidR="004631A3" w:rsidRPr="00680CE7" w:rsidRDefault="004631A3" w:rsidP="0015145D">
      <w:pPr>
        <w:pStyle w:val="Glava"/>
        <w:tabs>
          <w:tab w:val="clear" w:pos="4320"/>
          <w:tab w:val="clear" w:pos="8640"/>
          <w:tab w:val="left" w:pos="5112"/>
        </w:tabs>
        <w:spacing w:before="240" w:line="240" w:lineRule="exact"/>
        <w:rPr>
          <w:rFonts w:cs="Arial"/>
          <w:sz w:val="16"/>
        </w:rPr>
      </w:pPr>
      <w:r w:rsidRPr="00680CE7">
        <w:rPr>
          <w:rFonts w:cs="Arial"/>
          <w:sz w:val="16"/>
        </w:rPr>
        <w:t>Dunajska cesta 22, 1000 Ljubljana</w:t>
      </w:r>
      <w:r w:rsidRPr="00680CE7">
        <w:rPr>
          <w:rFonts w:cs="Arial"/>
          <w:sz w:val="16"/>
        </w:rPr>
        <w:tab/>
      </w:r>
      <w:r w:rsidRPr="00680CE7">
        <w:rPr>
          <w:rFonts w:cs="Arial"/>
          <w:sz w:val="16"/>
        </w:rPr>
        <w:tab/>
      </w:r>
      <w:r w:rsidRPr="00680CE7">
        <w:rPr>
          <w:rFonts w:cs="Arial"/>
          <w:sz w:val="16"/>
        </w:rPr>
        <w:tab/>
      </w:r>
      <w:r w:rsidRPr="00680CE7">
        <w:rPr>
          <w:rFonts w:cs="Arial"/>
          <w:sz w:val="16"/>
        </w:rPr>
        <w:tab/>
      </w:r>
      <w:r w:rsidRPr="00680CE7">
        <w:rPr>
          <w:rFonts w:cs="Arial"/>
          <w:sz w:val="16"/>
        </w:rPr>
        <w:tab/>
        <w:t xml:space="preserve">T: 01 478 91 44 </w:t>
      </w:r>
    </w:p>
    <w:p w14:paraId="01ADBBFA" w14:textId="77777777" w:rsidR="004631A3" w:rsidRPr="00680CE7" w:rsidRDefault="004631A3" w:rsidP="004631A3">
      <w:pPr>
        <w:pStyle w:val="Glava"/>
        <w:tabs>
          <w:tab w:val="clear" w:pos="4320"/>
          <w:tab w:val="clear" w:pos="8640"/>
          <w:tab w:val="left" w:pos="5112"/>
        </w:tabs>
        <w:spacing w:line="240" w:lineRule="exact"/>
        <w:jc w:val="right"/>
        <w:rPr>
          <w:rFonts w:cs="Arial"/>
          <w:sz w:val="16"/>
        </w:rPr>
      </w:pPr>
      <w:r w:rsidRPr="00680CE7">
        <w:rPr>
          <w:rFonts w:cs="Arial"/>
          <w:sz w:val="16"/>
        </w:rPr>
        <w:tab/>
        <w:t>E: gp.mkgp@gov.si</w:t>
      </w:r>
    </w:p>
    <w:p w14:paraId="0111152E" w14:textId="77777777" w:rsidR="004631A3" w:rsidRPr="00680CE7" w:rsidRDefault="004631A3" w:rsidP="004631A3">
      <w:pPr>
        <w:pStyle w:val="Glava"/>
        <w:tabs>
          <w:tab w:val="clear" w:pos="4320"/>
          <w:tab w:val="clear" w:pos="8640"/>
          <w:tab w:val="left" w:pos="5112"/>
        </w:tabs>
        <w:spacing w:line="240" w:lineRule="exact"/>
        <w:jc w:val="right"/>
        <w:rPr>
          <w:rFonts w:cs="Arial"/>
          <w:sz w:val="16"/>
        </w:rPr>
      </w:pPr>
      <w:r w:rsidRPr="00680CE7">
        <w:rPr>
          <w:rFonts w:cs="Arial"/>
          <w:sz w:val="16"/>
        </w:rPr>
        <w:tab/>
        <w:t>www.mkgp.gov.si</w:t>
      </w:r>
    </w:p>
    <w:p w14:paraId="4213EFE7" w14:textId="77777777" w:rsidR="004631A3" w:rsidRPr="00680CE7" w:rsidRDefault="004631A3" w:rsidP="00FB70D0">
      <w:pPr>
        <w:jc w:val="both"/>
        <w:rPr>
          <w:rFonts w:cs="Arial"/>
          <w:szCs w:val="20"/>
        </w:rPr>
      </w:pPr>
    </w:p>
    <w:p w14:paraId="3DA0320B" w14:textId="77777777" w:rsidR="006869B2" w:rsidRPr="00680CE7" w:rsidRDefault="006869B2" w:rsidP="00FB70D0">
      <w:pPr>
        <w:jc w:val="both"/>
        <w:rPr>
          <w:rFonts w:cs="Arial"/>
          <w:szCs w:val="20"/>
        </w:rPr>
      </w:pPr>
    </w:p>
    <w:p w14:paraId="45ACB260" w14:textId="77777777" w:rsidR="006869B2" w:rsidRPr="00680CE7" w:rsidRDefault="006869B2" w:rsidP="00FB70D0">
      <w:pPr>
        <w:jc w:val="both"/>
        <w:rPr>
          <w:rFonts w:cs="Arial"/>
          <w:szCs w:val="20"/>
        </w:rPr>
      </w:pPr>
    </w:p>
    <w:p w14:paraId="0D43F9AD" w14:textId="77777777" w:rsidR="006869B2" w:rsidRPr="00680CE7" w:rsidRDefault="006869B2" w:rsidP="00FB70D0">
      <w:pPr>
        <w:jc w:val="both"/>
        <w:rPr>
          <w:rFonts w:cs="Arial"/>
          <w:szCs w:val="20"/>
        </w:rPr>
      </w:pPr>
    </w:p>
    <w:p w14:paraId="03CE0B70" w14:textId="77777777" w:rsidR="006869B2" w:rsidRPr="00680CE7" w:rsidRDefault="006869B2" w:rsidP="00FB70D0">
      <w:pPr>
        <w:jc w:val="both"/>
        <w:rPr>
          <w:rFonts w:cs="Arial"/>
          <w:szCs w:val="20"/>
        </w:rPr>
      </w:pPr>
    </w:p>
    <w:p w14:paraId="129973E6" w14:textId="77777777" w:rsidR="006869B2" w:rsidRPr="00680CE7" w:rsidRDefault="006869B2" w:rsidP="00FB70D0">
      <w:pPr>
        <w:jc w:val="both"/>
        <w:rPr>
          <w:rFonts w:cs="Arial"/>
          <w:szCs w:val="20"/>
        </w:rPr>
      </w:pPr>
    </w:p>
    <w:p w14:paraId="294F7130" w14:textId="77777777" w:rsidR="004631A3" w:rsidRPr="00680CE7" w:rsidRDefault="004631A3" w:rsidP="008C35C0">
      <w:pPr>
        <w:jc w:val="center"/>
        <w:rPr>
          <w:rFonts w:cs="Arial"/>
          <w:b/>
          <w:szCs w:val="20"/>
        </w:rPr>
      </w:pPr>
    </w:p>
    <w:p w14:paraId="78B4A8DD" w14:textId="77777777" w:rsidR="0015145D" w:rsidRDefault="0015145D" w:rsidP="008C35C0">
      <w:pPr>
        <w:jc w:val="center"/>
        <w:rPr>
          <w:rFonts w:cs="Arial"/>
          <w:b/>
          <w:szCs w:val="20"/>
        </w:rPr>
      </w:pPr>
    </w:p>
    <w:p w14:paraId="23FFF87A" w14:textId="0C2CA2C6" w:rsidR="000A14FA" w:rsidRPr="00680CE7" w:rsidRDefault="00846947" w:rsidP="008C35C0">
      <w:pPr>
        <w:jc w:val="center"/>
        <w:rPr>
          <w:rFonts w:cs="Arial"/>
          <w:b/>
          <w:szCs w:val="20"/>
        </w:rPr>
      </w:pPr>
      <w:r w:rsidRPr="00680CE7">
        <w:rPr>
          <w:rFonts w:cs="Arial"/>
          <w:b/>
          <w:szCs w:val="20"/>
        </w:rPr>
        <w:t>PROJEKTNA NALOGA</w:t>
      </w:r>
    </w:p>
    <w:p w14:paraId="2DEC2375" w14:textId="004008A3" w:rsidR="00E83DC6" w:rsidRPr="00680CE7" w:rsidRDefault="00E83DC6" w:rsidP="008C35C0">
      <w:pPr>
        <w:jc w:val="center"/>
        <w:rPr>
          <w:rFonts w:cs="Arial"/>
          <w:b/>
          <w:szCs w:val="20"/>
        </w:rPr>
      </w:pPr>
      <w:r w:rsidRPr="00680CE7">
        <w:rPr>
          <w:rFonts w:cs="Arial"/>
          <w:b/>
          <w:szCs w:val="20"/>
        </w:rPr>
        <w:t>št.</w:t>
      </w:r>
      <w:r w:rsidR="000A14FA" w:rsidRPr="00680CE7">
        <w:rPr>
          <w:rFonts w:cs="Arial"/>
          <w:b/>
          <w:szCs w:val="20"/>
        </w:rPr>
        <w:t xml:space="preserve"> </w:t>
      </w:r>
      <w:r w:rsidR="00D4168C">
        <w:rPr>
          <w:rFonts w:cs="Arial"/>
          <w:b/>
          <w:szCs w:val="20"/>
        </w:rPr>
        <w:t>430-36/2026</w:t>
      </w:r>
    </w:p>
    <w:p w14:paraId="57190FC0" w14:textId="77777777" w:rsidR="00E83DC6" w:rsidRPr="00680CE7" w:rsidRDefault="00E83DC6" w:rsidP="008C35C0">
      <w:pPr>
        <w:jc w:val="center"/>
        <w:rPr>
          <w:rFonts w:cs="Arial"/>
          <w:b/>
          <w:szCs w:val="20"/>
        </w:rPr>
      </w:pPr>
    </w:p>
    <w:p w14:paraId="777E2731" w14:textId="74AFF100" w:rsidR="00E83DC6" w:rsidRPr="00680CE7" w:rsidRDefault="00CD1605" w:rsidP="00E83DC6">
      <w:pPr>
        <w:jc w:val="center"/>
        <w:rPr>
          <w:rFonts w:cs="Arial"/>
          <w:b/>
          <w:szCs w:val="20"/>
        </w:rPr>
      </w:pPr>
      <w:bookmarkStart w:id="0" w:name="_Hlk215838860"/>
      <w:r w:rsidRPr="00680CE7">
        <w:rPr>
          <w:rFonts w:cs="Arial"/>
          <w:b/>
          <w:szCs w:val="20"/>
        </w:rPr>
        <w:t xml:space="preserve">Analiziranje podatkov o cenah in količinah kmetijskih </w:t>
      </w:r>
      <w:r w:rsidR="0015145D">
        <w:rPr>
          <w:rFonts w:cs="Arial"/>
          <w:b/>
          <w:szCs w:val="20"/>
        </w:rPr>
        <w:t xml:space="preserve">in </w:t>
      </w:r>
      <w:r w:rsidRPr="00680CE7">
        <w:rPr>
          <w:rFonts w:cs="Arial"/>
          <w:b/>
          <w:szCs w:val="20"/>
        </w:rPr>
        <w:t>živilskih proizvodov</w:t>
      </w:r>
      <w:r w:rsidR="008966B3">
        <w:rPr>
          <w:rFonts w:cs="Arial"/>
          <w:b/>
          <w:szCs w:val="20"/>
        </w:rPr>
        <w:t xml:space="preserve"> po poreklu </w:t>
      </w:r>
      <w:r w:rsidR="00503CBB" w:rsidRPr="00680CE7">
        <w:rPr>
          <w:rFonts w:cs="Arial"/>
          <w:b/>
          <w:szCs w:val="20"/>
        </w:rPr>
        <w:t>v verigi preskrbe s hrano</w:t>
      </w:r>
      <w:r w:rsidR="00583AEF" w:rsidRPr="00680CE7">
        <w:rPr>
          <w:rFonts w:cs="Arial"/>
          <w:b/>
          <w:szCs w:val="20"/>
        </w:rPr>
        <w:t xml:space="preserve"> </w:t>
      </w:r>
      <w:r w:rsidR="00D9711F" w:rsidRPr="00680CE7">
        <w:rPr>
          <w:rFonts w:cs="Arial"/>
          <w:b/>
          <w:szCs w:val="20"/>
        </w:rPr>
        <w:t xml:space="preserve">– </w:t>
      </w:r>
      <w:r w:rsidR="0015145D">
        <w:rPr>
          <w:rFonts w:cs="Arial"/>
          <w:b/>
          <w:szCs w:val="20"/>
        </w:rPr>
        <w:t>Priprava m</w:t>
      </w:r>
      <w:r w:rsidR="00D9711F" w:rsidRPr="00680CE7">
        <w:rPr>
          <w:rFonts w:cs="Arial"/>
          <w:b/>
          <w:szCs w:val="20"/>
        </w:rPr>
        <w:t>esečn</w:t>
      </w:r>
      <w:r w:rsidR="0015145D">
        <w:rPr>
          <w:rFonts w:cs="Arial"/>
          <w:b/>
          <w:szCs w:val="20"/>
        </w:rPr>
        <w:t>ih</w:t>
      </w:r>
      <w:r w:rsidR="00D9711F" w:rsidRPr="00680CE7">
        <w:rPr>
          <w:rFonts w:cs="Arial"/>
          <w:b/>
          <w:szCs w:val="20"/>
        </w:rPr>
        <w:t xml:space="preserve"> analiz podatkov</w:t>
      </w:r>
      <w:r w:rsidR="00DD042F" w:rsidRPr="00680CE7">
        <w:rPr>
          <w:rFonts w:cs="Arial"/>
          <w:b/>
          <w:szCs w:val="20"/>
        </w:rPr>
        <w:t>, j</w:t>
      </w:r>
      <w:r w:rsidR="0015145D">
        <w:rPr>
          <w:rFonts w:cs="Arial"/>
          <w:b/>
          <w:szCs w:val="20"/>
        </w:rPr>
        <w:t>anuar</w:t>
      </w:r>
      <w:r w:rsidR="00DD042F" w:rsidRPr="00680CE7">
        <w:rPr>
          <w:rFonts w:cs="Arial"/>
          <w:b/>
          <w:szCs w:val="20"/>
        </w:rPr>
        <w:t xml:space="preserve"> 202</w:t>
      </w:r>
      <w:r w:rsidR="0015145D">
        <w:rPr>
          <w:rFonts w:cs="Arial"/>
          <w:b/>
          <w:szCs w:val="20"/>
        </w:rPr>
        <w:t>6</w:t>
      </w:r>
      <w:r w:rsidR="00DD042F" w:rsidRPr="00680CE7">
        <w:rPr>
          <w:rFonts w:cs="Arial"/>
          <w:b/>
          <w:szCs w:val="20"/>
        </w:rPr>
        <w:t xml:space="preserve"> do december 202</w:t>
      </w:r>
      <w:r w:rsidR="0015145D">
        <w:rPr>
          <w:rFonts w:cs="Arial"/>
          <w:b/>
          <w:szCs w:val="20"/>
        </w:rPr>
        <w:t>7</w:t>
      </w:r>
      <w:bookmarkEnd w:id="0"/>
    </w:p>
    <w:p w14:paraId="54B94DBF" w14:textId="77777777" w:rsidR="0015145D" w:rsidRDefault="0015145D" w:rsidP="00E83DC6">
      <w:pPr>
        <w:jc w:val="center"/>
        <w:rPr>
          <w:rFonts w:cs="Arial"/>
          <w:b/>
          <w:szCs w:val="20"/>
        </w:rPr>
      </w:pPr>
      <w:bookmarkStart w:id="1" w:name="_Hlk207350644"/>
    </w:p>
    <w:bookmarkEnd w:id="1"/>
    <w:p w14:paraId="02D76072" w14:textId="77777777" w:rsidR="004D501E" w:rsidRPr="00680CE7" w:rsidRDefault="00E83DC6" w:rsidP="00FB70D0">
      <w:pPr>
        <w:tabs>
          <w:tab w:val="left" w:pos="1701"/>
        </w:tabs>
        <w:spacing w:line="240" w:lineRule="auto"/>
        <w:jc w:val="both"/>
        <w:rPr>
          <w:rFonts w:cs="Arial"/>
          <w:szCs w:val="20"/>
        </w:rPr>
      </w:pPr>
      <w:r w:rsidRPr="00680CE7">
        <w:rPr>
          <w:rFonts w:cs="Arial"/>
          <w:szCs w:val="20"/>
        </w:rPr>
        <w:br w:type="page"/>
      </w:r>
    </w:p>
    <w:p w14:paraId="1B9B982F" w14:textId="77777777" w:rsidR="006869B2" w:rsidRPr="00680CE7" w:rsidRDefault="00E203EC" w:rsidP="00890DF7">
      <w:pPr>
        <w:pBdr>
          <w:top w:val="single" w:sz="4" w:space="1" w:color="auto"/>
          <w:left w:val="single" w:sz="4" w:space="4" w:color="auto"/>
          <w:bottom w:val="single" w:sz="4" w:space="1" w:color="auto"/>
          <w:right w:val="single" w:sz="4" w:space="4" w:color="auto"/>
        </w:pBdr>
        <w:shd w:val="clear" w:color="auto" w:fill="BDD6EE"/>
        <w:tabs>
          <w:tab w:val="left" w:pos="1701"/>
        </w:tabs>
        <w:spacing w:line="240" w:lineRule="auto"/>
        <w:jc w:val="both"/>
        <w:rPr>
          <w:rFonts w:cs="Arial"/>
          <w:b/>
          <w:szCs w:val="20"/>
        </w:rPr>
      </w:pPr>
      <w:r w:rsidRPr="00680CE7">
        <w:rPr>
          <w:rFonts w:cs="Arial"/>
          <w:b/>
          <w:szCs w:val="20"/>
        </w:rPr>
        <w:lastRenderedPageBreak/>
        <w:t xml:space="preserve">I. </w:t>
      </w:r>
      <w:r w:rsidR="00887108" w:rsidRPr="00680CE7">
        <w:rPr>
          <w:rFonts w:cs="Arial"/>
          <w:b/>
          <w:szCs w:val="20"/>
        </w:rPr>
        <w:t>UVOD</w:t>
      </w:r>
    </w:p>
    <w:p w14:paraId="3B2A0158" w14:textId="77777777" w:rsidR="007B1B3E" w:rsidRPr="00680CE7" w:rsidRDefault="007B1B3E" w:rsidP="00FB70D0">
      <w:pPr>
        <w:tabs>
          <w:tab w:val="left" w:pos="1701"/>
        </w:tabs>
        <w:spacing w:line="240" w:lineRule="auto"/>
        <w:jc w:val="both"/>
        <w:rPr>
          <w:rFonts w:cs="Arial"/>
          <w:szCs w:val="20"/>
        </w:rPr>
      </w:pPr>
    </w:p>
    <w:p w14:paraId="55825546" w14:textId="43EA84D7" w:rsidR="00911621" w:rsidRPr="00680CE7" w:rsidRDefault="00EC1B0E" w:rsidP="00E96F53">
      <w:pPr>
        <w:autoSpaceDE w:val="0"/>
        <w:autoSpaceDN w:val="0"/>
        <w:adjustRightInd w:val="0"/>
        <w:spacing w:line="240" w:lineRule="exact"/>
        <w:jc w:val="both"/>
        <w:rPr>
          <w:rFonts w:cs="Arial"/>
          <w:szCs w:val="20"/>
        </w:rPr>
      </w:pPr>
      <w:r w:rsidRPr="00680CE7">
        <w:rPr>
          <w:rFonts w:cs="Arial"/>
          <w:color w:val="000000"/>
        </w:rPr>
        <w:t xml:space="preserve">Zaradi visoke rasti </w:t>
      </w:r>
      <w:r w:rsidR="00C1246E" w:rsidRPr="00680CE7">
        <w:rPr>
          <w:rFonts w:cs="Arial"/>
          <w:color w:val="000000"/>
        </w:rPr>
        <w:t>cen hrane v Sloveniji</w:t>
      </w:r>
      <w:r w:rsidRPr="00680CE7">
        <w:rPr>
          <w:rFonts w:cs="Arial"/>
          <w:color w:val="000000"/>
        </w:rPr>
        <w:t xml:space="preserve"> se je vlada </w:t>
      </w:r>
      <w:r w:rsidR="008004BB" w:rsidRPr="00680CE7">
        <w:rPr>
          <w:rFonts w:cs="Arial"/>
          <w:color w:val="000000"/>
        </w:rPr>
        <w:t xml:space="preserve">leta 2023 </w:t>
      </w:r>
      <w:r w:rsidRPr="00680CE7">
        <w:rPr>
          <w:rFonts w:cs="Arial"/>
          <w:color w:val="000000"/>
        </w:rPr>
        <w:t xml:space="preserve">odločila za spremljanje podatkov v verigi preskrbe s hrano, od </w:t>
      </w:r>
      <w:r w:rsidR="00C1246E" w:rsidRPr="00680CE7">
        <w:rPr>
          <w:rFonts w:cs="Arial"/>
          <w:color w:val="000000"/>
        </w:rPr>
        <w:t xml:space="preserve">pridelovalca do trgovca. </w:t>
      </w:r>
      <w:r w:rsidR="00C1246E" w:rsidRPr="00680CE7">
        <w:rPr>
          <w:rFonts w:cs="Arial"/>
          <w:szCs w:val="20"/>
        </w:rPr>
        <w:t xml:space="preserve">V skladu </w:t>
      </w:r>
      <w:r w:rsidR="00686FCD" w:rsidRPr="00680CE7">
        <w:rPr>
          <w:rFonts w:cs="Arial"/>
          <w:szCs w:val="20"/>
        </w:rPr>
        <w:t>s tem je začela</w:t>
      </w:r>
      <w:r w:rsidR="00C1246E" w:rsidRPr="00680CE7">
        <w:rPr>
          <w:rFonts w:cs="Arial"/>
          <w:szCs w:val="20"/>
        </w:rPr>
        <w:t xml:space="preserve"> </w:t>
      </w:r>
      <w:r w:rsidR="00686FCD" w:rsidRPr="00680CE7">
        <w:rPr>
          <w:rFonts w:cs="Arial"/>
          <w:szCs w:val="20"/>
        </w:rPr>
        <w:t>Agencija</w:t>
      </w:r>
      <w:r w:rsidR="00911621" w:rsidRPr="00680CE7">
        <w:rPr>
          <w:rFonts w:cs="Arial"/>
          <w:szCs w:val="20"/>
        </w:rPr>
        <w:t xml:space="preserve"> </w:t>
      </w:r>
      <w:r w:rsidRPr="00680CE7">
        <w:rPr>
          <w:rFonts w:cs="Arial"/>
          <w:szCs w:val="20"/>
        </w:rPr>
        <w:t xml:space="preserve">Republike Slovenije </w:t>
      </w:r>
      <w:r w:rsidR="00911621" w:rsidRPr="00680CE7">
        <w:rPr>
          <w:rFonts w:cs="Arial"/>
          <w:szCs w:val="20"/>
        </w:rPr>
        <w:t>za kmetijske trge in razvoj podeželja (A</w:t>
      </w:r>
      <w:r w:rsidRPr="00680CE7">
        <w:rPr>
          <w:rFonts w:cs="Arial"/>
          <w:szCs w:val="20"/>
        </w:rPr>
        <w:t>RS</w:t>
      </w:r>
      <w:r w:rsidR="00911621" w:rsidRPr="00680CE7">
        <w:rPr>
          <w:rFonts w:cs="Arial"/>
          <w:szCs w:val="20"/>
        </w:rPr>
        <w:t>KTRP)</w:t>
      </w:r>
      <w:r w:rsidR="00E265D9" w:rsidRPr="00680CE7">
        <w:rPr>
          <w:rFonts w:cs="Arial"/>
          <w:szCs w:val="20"/>
        </w:rPr>
        <w:t xml:space="preserve"> </w:t>
      </w:r>
      <w:r w:rsidR="00C1246E" w:rsidRPr="00680CE7">
        <w:rPr>
          <w:rFonts w:cs="Arial"/>
          <w:szCs w:val="20"/>
        </w:rPr>
        <w:t>z julijem 2023 zbirati podatke o cenah</w:t>
      </w:r>
      <w:r w:rsidR="00434C99" w:rsidRPr="00680CE7">
        <w:rPr>
          <w:rFonts w:cs="Arial"/>
          <w:szCs w:val="20"/>
        </w:rPr>
        <w:t>,</w:t>
      </w:r>
      <w:r w:rsidR="00C1246E" w:rsidRPr="00680CE7">
        <w:rPr>
          <w:rFonts w:cs="Arial"/>
          <w:szCs w:val="20"/>
        </w:rPr>
        <w:t xml:space="preserve"> količinah in poreklu kmetijskih in živilskih proizvodov. </w:t>
      </w:r>
      <w:r w:rsidR="000E1C60" w:rsidRPr="00680CE7">
        <w:rPr>
          <w:rFonts w:cs="Arial"/>
          <w:szCs w:val="20"/>
        </w:rPr>
        <w:t xml:space="preserve">Zavezanci </w:t>
      </w:r>
      <w:r w:rsidR="00E677BA">
        <w:rPr>
          <w:rFonts w:cs="Arial"/>
          <w:szCs w:val="20"/>
        </w:rPr>
        <w:t>od takrat</w:t>
      </w:r>
      <w:r w:rsidR="00E677BA" w:rsidRPr="00680CE7">
        <w:rPr>
          <w:rFonts w:cs="Arial"/>
          <w:szCs w:val="20"/>
        </w:rPr>
        <w:t xml:space="preserve"> </w:t>
      </w:r>
      <w:r w:rsidR="000E1C60" w:rsidRPr="00680CE7">
        <w:rPr>
          <w:rFonts w:cs="Arial"/>
          <w:szCs w:val="20"/>
        </w:rPr>
        <w:t>pošiljajo podatke z vnosom v informacijski sistem</w:t>
      </w:r>
      <w:r w:rsidR="008F68D9" w:rsidRPr="00680CE7">
        <w:rPr>
          <w:rFonts w:cs="Arial"/>
          <w:szCs w:val="20"/>
        </w:rPr>
        <w:t>, ki ga je vzpostavila</w:t>
      </w:r>
      <w:r w:rsidR="000E1C60" w:rsidRPr="00680CE7">
        <w:rPr>
          <w:rFonts w:cs="Arial"/>
          <w:szCs w:val="20"/>
        </w:rPr>
        <w:t xml:space="preserve"> </w:t>
      </w:r>
      <w:r w:rsidRPr="00680CE7">
        <w:rPr>
          <w:rFonts w:cs="Arial"/>
          <w:szCs w:val="20"/>
        </w:rPr>
        <w:t>ARSKTRP</w:t>
      </w:r>
      <w:r w:rsidR="00911621" w:rsidRPr="00680CE7">
        <w:rPr>
          <w:rFonts w:cs="Arial"/>
          <w:szCs w:val="20"/>
        </w:rPr>
        <w:t xml:space="preserve">. </w:t>
      </w:r>
    </w:p>
    <w:p w14:paraId="41FB05CD" w14:textId="396A3A97" w:rsidR="0029619F" w:rsidRPr="00680CE7" w:rsidRDefault="0029619F" w:rsidP="00E96F53">
      <w:pPr>
        <w:autoSpaceDE w:val="0"/>
        <w:autoSpaceDN w:val="0"/>
        <w:adjustRightInd w:val="0"/>
        <w:spacing w:line="240" w:lineRule="exact"/>
        <w:jc w:val="both"/>
        <w:rPr>
          <w:rFonts w:cs="Arial"/>
          <w:szCs w:val="20"/>
        </w:rPr>
      </w:pPr>
    </w:p>
    <w:p w14:paraId="3B568D25" w14:textId="16F7013A" w:rsidR="00902747" w:rsidRPr="00680CE7" w:rsidRDefault="00902747" w:rsidP="00902747">
      <w:pPr>
        <w:autoSpaceDE w:val="0"/>
        <w:autoSpaceDN w:val="0"/>
        <w:adjustRightInd w:val="0"/>
        <w:spacing w:line="240" w:lineRule="exact"/>
        <w:jc w:val="both"/>
        <w:rPr>
          <w:rFonts w:cs="Arial"/>
          <w:szCs w:val="20"/>
        </w:rPr>
      </w:pPr>
      <w:r w:rsidRPr="00680CE7">
        <w:rPr>
          <w:rFonts w:cs="Arial"/>
          <w:szCs w:val="20"/>
        </w:rPr>
        <w:t>Zakonska podlaga, ki od 1. januarja 202</w:t>
      </w:r>
      <w:r w:rsidR="00421EDC">
        <w:rPr>
          <w:rFonts w:cs="Arial"/>
          <w:szCs w:val="20"/>
        </w:rPr>
        <w:t>6</w:t>
      </w:r>
      <w:r w:rsidRPr="00680CE7">
        <w:rPr>
          <w:rFonts w:cs="Arial"/>
          <w:szCs w:val="20"/>
        </w:rPr>
        <w:t xml:space="preserve"> naprej omogoča zbiranje podatkov</w:t>
      </w:r>
      <w:r w:rsidR="00680CE7" w:rsidRPr="00680CE7">
        <w:rPr>
          <w:rFonts w:cs="Arial"/>
          <w:szCs w:val="20"/>
        </w:rPr>
        <w:t>,</w:t>
      </w:r>
      <w:r w:rsidRPr="00680CE7">
        <w:rPr>
          <w:rFonts w:cs="Arial"/>
          <w:szCs w:val="20"/>
        </w:rPr>
        <w:t xml:space="preserve"> je v 6</w:t>
      </w:r>
      <w:r w:rsidR="00421EDC">
        <w:rPr>
          <w:rFonts w:cs="Arial"/>
          <w:szCs w:val="20"/>
        </w:rPr>
        <w:t>3.</w:t>
      </w:r>
      <w:r w:rsidRPr="00680CE7">
        <w:rPr>
          <w:rFonts w:cs="Arial"/>
          <w:szCs w:val="20"/>
        </w:rPr>
        <w:t xml:space="preserve"> členu Zakona o </w:t>
      </w:r>
      <w:r w:rsidR="00421EDC">
        <w:rPr>
          <w:rFonts w:cs="Arial"/>
          <w:szCs w:val="20"/>
        </w:rPr>
        <w:t>hrani</w:t>
      </w:r>
      <w:r w:rsidRPr="00680CE7">
        <w:rPr>
          <w:rFonts w:cs="Arial"/>
          <w:szCs w:val="20"/>
        </w:rPr>
        <w:t xml:space="preserve"> (Uradni list RS, št.</w:t>
      </w:r>
      <w:r w:rsidR="00421EDC">
        <w:rPr>
          <w:rFonts w:cs="Arial"/>
          <w:szCs w:val="20"/>
        </w:rPr>
        <w:t xml:space="preserve"> 100/25</w:t>
      </w:r>
      <w:r w:rsidRPr="00680CE7">
        <w:rPr>
          <w:rFonts w:cs="Arial"/>
          <w:szCs w:val="20"/>
        </w:rPr>
        <w:t xml:space="preserve">). Minister za kmetijstvo, gozdarstvo in prehrano je z Odredbo o zbiranju podatkov v verigi preskrbe s hrano (Uradni list RS, št. 132/23, v nadaljnjem besedilu: odredba) podrobneje določil zbiranje podatkov v verigi preskrbe s hrano, predpisal vrsto kmetijskih oziroma živilskih proizvodov, za katere se zbira podatke, način pošiljanja in druge podrobnejše pogoje za izvedbo zbiranja podatkov. </w:t>
      </w:r>
    </w:p>
    <w:p w14:paraId="32324DFD" w14:textId="77777777" w:rsidR="00686FCD" w:rsidRPr="00680CE7" w:rsidRDefault="00686FCD" w:rsidP="00E96F53">
      <w:pPr>
        <w:autoSpaceDE w:val="0"/>
        <w:autoSpaceDN w:val="0"/>
        <w:adjustRightInd w:val="0"/>
        <w:spacing w:line="240" w:lineRule="exact"/>
        <w:jc w:val="both"/>
        <w:rPr>
          <w:rFonts w:cs="Arial"/>
          <w:color w:val="000000"/>
        </w:rPr>
      </w:pPr>
    </w:p>
    <w:p w14:paraId="4EE6A632" w14:textId="77777777" w:rsidR="00C45144" w:rsidRPr="00680CE7" w:rsidRDefault="00C45144" w:rsidP="00E96F53">
      <w:pPr>
        <w:pBdr>
          <w:top w:val="single" w:sz="4" w:space="1" w:color="auto"/>
          <w:left w:val="single" w:sz="4" w:space="4" w:color="auto"/>
          <w:bottom w:val="single" w:sz="4" w:space="1" w:color="auto"/>
          <w:right w:val="single" w:sz="4" w:space="4" w:color="auto"/>
        </w:pBdr>
        <w:shd w:val="clear" w:color="auto" w:fill="BDD6EE"/>
        <w:spacing w:line="240" w:lineRule="exact"/>
        <w:jc w:val="both"/>
        <w:rPr>
          <w:rFonts w:cs="Arial"/>
          <w:b/>
          <w:szCs w:val="20"/>
        </w:rPr>
      </w:pPr>
      <w:r w:rsidRPr="00680CE7">
        <w:rPr>
          <w:rFonts w:cs="Arial"/>
          <w:b/>
          <w:szCs w:val="20"/>
        </w:rPr>
        <w:t>II. CILJ IN NAMEN JAVNEGA NAROČILA</w:t>
      </w:r>
    </w:p>
    <w:p w14:paraId="0182AA5A" w14:textId="77777777" w:rsidR="00B03C9C" w:rsidRPr="00680CE7" w:rsidRDefault="00B03C9C" w:rsidP="00E96F53">
      <w:pPr>
        <w:spacing w:line="240" w:lineRule="exact"/>
        <w:jc w:val="both"/>
        <w:rPr>
          <w:rFonts w:cs="Arial"/>
          <w:szCs w:val="20"/>
        </w:rPr>
      </w:pPr>
    </w:p>
    <w:p w14:paraId="05317728" w14:textId="2A441C47" w:rsidR="00D256AC" w:rsidRPr="00680CE7" w:rsidRDefault="0072618D" w:rsidP="00725699">
      <w:pPr>
        <w:pStyle w:val="Default"/>
        <w:spacing w:line="240" w:lineRule="exact"/>
        <w:jc w:val="both"/>
        <w:rPr>
          <w:rFonts w:ascii="Arial" w:eastAsia="Times New Roman" w:hAnsi="Arial" w:cs="Arial"/>
          <w:color w:val="auto"/>
          <w:sz w:val="20"/>
          <w:szCs w:val="20"/>
          <w:lang w:val="sl-SI"/>
        </w:rPr>
      </w:pPr>
      <w:r w:rsidRPr="00C340F6">
        <w:rPr>
          <w:rFonts w:ascii="Arial" w:eastAsia="Times New Roman" w:hAnsi="Arial" w:cs="Arial"/>
          <w:color w:val="auto"/>
          <w:sz w:val="20"/>
          <w:szCs w:val="20"/>
          <w:lang w:val="sl-SI"/>
        </w:rPr>
        <w:t>Predmet javnega</w:t>
      </w:r>
      <w:r>
        <w:rPr>
          <w:rFonts w:ascii="Arial" w:eastAsia="Times New Roman" w:hAnsi="Arial" w:cs="Arial"/>
          <w:color w:val="auto"/>
          <w:sz w:val="20"/>
          <w:szCs w:val="20"/>
          <w:lang w:val="sl-SI"/>
        </w:rPr>
        <w:t xml:space="preserve"> n</w:t>
      </w:r>
      <w:r w:rsidR="00C73375" w:rsidRPr="00680CE7">
        <w:rPr>
          <w:rFonts w:ascii="Arial" w:eastAsia="Times New Roman" w:hAnsi="Arial" w:cs="Arial"/>
          <w:color w:val="auto"/>
          <w:sz w:val="20"/>
          <w:szCs w:val="20"/>
          <w:lang w:val="sl-SI"/>
        </w:rPr>
        <w:t>aročil</w:t>
      </w:r>
      <w:r>
        <w:rPr>
          <w:rFonts w:ascii="Arial" w:eastAsia="Times New Roman" w:hAnsi="Arial" w:cs="Arial"/>
          <w:color w:val="auto"/>
          <w:sz w:val="20"/>
          <w:szCs w:val="20"/>
          <w:lang w:val="sl-SI"/>
        </w:rPr>
        <w:t>a</w:t>
      </w:r>
      <w:r w:rsidR="00C73375" w:rsidRPr="00680CE7">
        <w:rPr>
          <w:rFonts w:ascii="Arial" w:eastAsia="Times New Roman" w:hAnsi="Arial" w:cs="Arial"/>
          <w:color w:val="auto"/>
          <w:sz w:val="20"/>
          <w:szCs w:val="20"/>
          <w:lang w:val="sl-SI"/>
        </w:rPr>
        <w:t xml:space="preserve"> je </w:t>
      </w:r>
      <w:r w:rsidR="00C340F6">
        <w:rPr>
          <w:rFonts w:ascii="Arial" w:eastAsia="Times New Roman" w:hAnsi="Arial" w:cs="Arial"/>
          <w:color w:val="auto"/>
          <w:sz w:val="20"/>
          <w:szCs w:val="20"/>
          <w:lang w:val="sl-SI"/>
        </w:rPr>
        <w:t xml:space="preserve">pregled podatkov, </w:t>
      </w:r>
      <w:r w:rsidRPr="00FF7586">
        <w:rPr>
          <w:rFonts w:ascii="Arial" w:eastAsia="Times New Roman" w:hAnsi="Arial" w:cs="Arial"/>
          <w:color w:val="auto"/>
          <w:sz w:val="20"/>
          <w:szCs w:val="20"/>
          <w:lang w:val="sl-SI"/>
        </w:rPr>
        <w:t xml:space="preserve">izvedba analiz </w:t>
      </w:r>
      <w:r w:rsidR="00481FEB" w:rsidRPr="00FF7586">
        <w:rPr>
          <w:rFonts w:ascii="Arial" w:eastAsia="Times New Roman" w:hAnsi="Arial" w:cs="Arial"/>
          <w:color w:val="auto"/>
          <w:sz w:val="20"/>
          <w:szCs w:val="20"/>
          <w:lang w:val="sl-SI"/>
        </w:rPr>
        <w:t xml:space="preserve">in </w:t>
      </w:r>
      <w:r w:rsidRPr="00FF7586">
        <w:rPr>
          <w:rFonts w:ascii="Arial" w:eastAsia="Times New Roman" w:hAnsi="Arial" w:cs="Arial"/>
          <w:color w:val="auto"/>
          <w:sz w:val="20"/>
          <w:szCs w:val="20"/>
          <w:lang w:val="sl-SI"/>
        </w:rPr>
        <w:t xml:space="preserve">priprava </w:t>
      </w:r>
      <w:r w:rsidR="00555FAB" w:rsidRPr="00FF7586">
        <w:rPr>
          <w:rFonts w:ascii="Arial" w:eastAsia="Times New Roman" w:hAnsi="Arial" w:cs="Arial"/>
          <w:color w:val="auto"/>
          <w:sz w:val="20"/>
          <w:szCs w:val="20"/>
          <w:lang w:val="sl-SI"/>
        </w:rPr>
        <w:t>dvo</w:t>
      </w:r>
      <w:r w:rsidR="009053F8" w:rsidRPr="00FF7586">
        <w:rPr>
          <w:rFonts w:ascii="Arial" w:eastAsia="Times New Roman" w:hAnsi="Arial" w:cs="Arial"/>
          <w:color w:val="auto"/>
          <w:sz w:val="20"/>
          <w:szCs w:val="20"/>
          <w:lang w:val="sl-SI"/>
        </w:rPr>
        <w:t>mesečn</w:t>
      </w:r>
      <w:r w:rsidRPr="00FF7586">
        <w:rPr>
          <w:rFonts w:ascii="Arial" w:eastAsia="Times New Roman" w:hAnsi="Arial" w:cs="Arial"/>
          <w:color w:val="auto"/>
          <w:sz w:val="20"/>
          <w:szCs w:val="20"/>
          <w:lang w:val="sl-SI"/>
        </w:rPr>
        <w:t>ih poročil</w:t>
      </w:r>
      <w:r w:rsidR="00C340F6" w:rsidRPr="00FF7586">
        <w:rPr>
          <w:rFonts w:ascii="Arial" w:eastAsia="Times New Roman" w:hAnsi="Arial" w:cs="Arial"/>
          <w:color w:val="auto"/>
          <w:sz w:val="20"/>
          <w:szCs w:val="20"/>
          <w:lang w:val="sl-SI"/>
        </w:rPr>
        <w:t xml:space="preserve"> za obdobje od januarja 2026 do decembra 2027</w:t>
      </w:r>
      <w:r w:rsidR="00481FEB" w:rsidRPr="00FF7586">
        <w:rPr>
          <w:rFonts w:ascii="Arial" w:eastAsia="Times New Roman" w:hAnsi="Arial" w:cs="Arial"/>
          <w:color w:val="auto"/>
          <w:sz w:val="20"/>
          <w:szCs w:val="20"/>
          <w:lang w:val="sl-SI"/>
        </w:rPr>
        <w:t xml:space="preserve"> ter</w:t>
      </w:r>
      <w:r w:rsidR="00647BE7" w:rsidRPr="00FF7586">
        <w:rPr>
          <w:rFonts w:ascii="Arial" w:eastAsia="Times New Roman" w:hAnsi="Arial" w:cs="Arial"/>
          <w:color w:val="auto"/>
          <w:sz w:val="20"/>
          <w:szCs w:val="20"/>
          <w:lang w:val="sl-SI"/>
        </w:rPr>
        <w:t xml:space="preserve"> priprava </w:t>
      </w:r>
      <w:bookmarkStart w:id="2" w:name="_Hlk220667538"/>
      <w:r w:rsidR="00647BE7" w:rsidRPr="00FF7586">
        <w:rPr>
          <w:rFonts w:ascii="Arial" w:eastAsia="Times New Roman" w:hAnsi="Arial" w:cs="Arial"/>
          <w:color w:val="auto"/>
          <w:sz w:val="20"/>
          <w:szCs w:val="20"/>
          <w:lang w:val="sl-SI"/>
        </w:rPr>
        <w:t>definiranega vizualizacijskega projekta in</w:t>
      </w:r>
      <w:r w:rsidR="006340FF" w:rsidRPr="00FF7586">
        <w:rPr>
          <w:rFonts w:ascii="Arial" w:eastAsia="Times New Roman" w:hAnsi="Arial" w:cs="Arial"/>
          <w:color w:val="auto"/>
          <w:sz w:val="20"/>
          <w:szCs w:val="20"/>
          <w:lang w:val="sl-SI"/>
        </w:rPr>
        <w:t xml:space="preserve"> sodelovanje pri pripravi in razvoju zasnove spletne platforme</w:t>
      </w:r>
      <w:r w:rsidR="00C340F6" w:rsidRPr="00FF7586">
        <w:rPr>
          <w:rFonts w:ascii="Arial" w:eastAsia="Times New Roman" w:hAnsi="Arial" w:cs="Arial"/>
          <w:color w:val="auto"/>
          <w:sz w:val="20"/>
          <w:szCs w:val="20"/>
          <w:lang w:val="sl-SI"/>
        </w:rPr>
        <w:t>.</w:t>
      </w:r>
      <w:r w:rsidR="00C340F6">
        <w:rPr>
          <w:rFonts w:ascii="Arial" w:eastAsia="Times New Roman" w:hAnsi="Arial" w:cs="Arial"/>
          <w:color w:val="auto"/>
          <w:sz w:val="20"/>
          <w:szCs w:val="20"/>
          <w:lang w:val="sl-SI"/>
        </w:rPr>
        <w:t xml:space="preserve"> </w:t>
      </w:r>
      <w:r w:rsidR="009053F8" w:rsidRPr="00680CE7">
        <w:rPr>
          <w:rFonts w:ascii="Arial" w:eastAsia="Times New Roman" w:hAnsi="Arial" w:cs="Arial"/>
          <w:color w:val="auto"/>
          <w:sz w:val="20"/>
          <w:szCs w:val="20"/>
          <w:lang w:val="sl-SI"/>
        </w:rPr>
        <w:t xml:space="preserve"> </w:t>
      </w:r>
      <w:bookmarkEnd w:id="2"/>
    </w:p>
    <w:p w14:paraId="60F04DAD" w14:textId="77777777" w:rsidR="00C340F6" w:rsidRPr="00680CE7" w:rsidRDefault="00C340F6" w:rsidP="00E96F53">
      <w:pPr>
        <w:autoSpaceDE w:val="0"/>
        <w:autoSpaceDN w:val="0"/>
        <w:adjustRightInd w:val="0"/>
        <w:spacing w:line="240" w:lineRule="exact"/>
        <w:jc w:val="both"/>
        <w:rPr>
          <w:rFonts w:cs="Arial"/>
          <w:szCs w:val="20"/>
        </w:rPr>
      </w:pPr>
    </w:p>
    <w:p w14:paraId="0D8878E3" w14:textId="586FBCCF" w:rsidR="00E265D9" w:rsidRPr="00680CE7" w:rsidRDefault="00705549" w:rsidP="00E96F53">
      <w:pPr>
        <w:autoSpaceDE w:val="0"/>
        <w:autoSpaceDN w:val="0"/>
        <w:adjustRightInd w:val="0"/>
        <w:spacing w:line="240" w:lineRule="exact"/>
        <w:jc w:val="both"/>
        <w:rPr>
          <w:rFonts w:cs="Arial"/>
          <w:color w:val="000000"/>
          <w:szCs w:val="20"/>
        </w:rPr>
      </w:pPr>
      <w:r w:rsidRPr="00680CE7">
        <w:rPr>
          <w:rFonts w:cs="Arial"/>
          <w:szCs w:val="20"/>
        </w:rPr>
        <w:t xml:space="preserve">Osnovni cilji, ki jih </w:t>
      </w:r>
      <w:r w:rsidR="00680CE7" w:rsidRPr="00680CE7">
        <w:rPr>
          <w:rFonts w:cs="Arial"/>
          <w:szCs w:val="20"/>
        </w:rPr>
        <w:t xml:space="preserve">želimo doseči </w:t>
      </w:r>
      <w:r w:rsidR="009053F8" w:rsidRPr="00680CE7">
        <w:rPr>
          <w:rFonts w:cs="Arial"/>
          <w:szCs w:val="20"/>
        </w:rPr>
        <w:t>z zbiranjem in analiziranjem</w:t>
      </w:r>
      <w:r w:rsidR="00680CE7" w:rsidRPr="00680CE7">
        <w:rPr>
          <w:rFonts w:cs="Arial"/>
          <w:szCs w:val="20"/>
        </w:rPr>
        <w:t xml:space="preserve"> podatkov, so:</w:t>
      </w:r>
    </w:p>
    <w:p w14:paraId="2CF8501B" w14:textId="53DD558B" w:rsidR="003A759E" w:rsidRPr="00680CE7" w:rsidRDefault="003A759E" w:rsidP="00E96F53">
      <w:pPr>
        <w:autoSpaceDE w:val="0"/>
        <w:autoSpaceDN w:val="0"/>
        <w:adjustRightInd w:val="0"/>
        <w:spacing w:line="240" w:lineRule="exact"/>
        <w:jc w:val="both"/>
        <w:rPr>
          <w:rFonts w:cs="Arial"/>
          <w:color w:val="000000"/>
          <w:szCs w:val="20"/>
          <w:highlight w:val="yellow"/>
        </w:rPr>
      </w:pPr>
    </w:p>
    <w:p w14:paraId="68ADB32B" w14:textId="086B2026" w:rsidR="003A759E" w:rsidRPr="00481FEB" w:rsidRDefault="003A759E" w:rsidP="003A759E">
      <w:pPr>
        <w:autoSpaceDE w:val="0"/>
        <w:autoSpaceDN w:val="0"/>
        <w:adjustRightInd w:val="0"/>
        <w:spacing w:line="240" w:lineRule="exact"/>
        <w:jc w:val="both"/>
        <w:rPr>
          <w:rFonts w:cs="Arial"/>
          <w:color w:val="000000"/>
          <w:szCs w:val="20"/>
        </w:rPr>
      </w:pPr>
      <w:r w:rsidRPr="00481FEB">
        <w:rPr>
          <w:rFonts w:cs="Arial"/>
          <w:color w:val="000000"/>
          <w:szCs w:val="20"/>
        </w:rPr>
        <w:t>- Povečati transparentnost celotne verige preskrbe s hrano;</w:t>
      </w:r>
    </w:p>
    <w:p w14:paraId="6ABF64AA" w14:textId="77777777" w:rsidR="003A759E" w:rsidRPr="00481FEB" w:rsidRDefault="003A759E" w:rsidP="003A759E">
      <w:pPr>
        <w:autoSpaceDE w:val="0"/>
        <w:autoSpaceDN w:val="0"/>
        <w:adjustRightInd w:val="0"/>
        <w:spacing w:line="240" w:lineRule="exact"/>
        <w:jc w:val="both"/>
        <w:rPr>
          <w:rFonts w:cs="Arial"/>
          <w:color w:val="000000"/>
          <w:szCs w:val="20"/>
        </w:rPr>
      </w:pPr>
      <w:r w:rsidRPr="00481FEB">
        <w:rPr>
          <w:rFonts w:cs="Arial"/>
          <w:color w:val="000000"/>
          <w:szCs w:val="20"/>
        </w:rPr>
        <w:t>- identificirati tržne trende in vzorce (predvsem s spremljanjem količin);</w:t>
      </w:r>
    </w:p>
    <w:p w14:paraId="650C482D" w14:textId="4FE562A3" w:rsidR="00DD042F" w:rsidRPr="00481FEB" w:rsidRDefault="003A759E" w:rsidP="003A759E">
      <w:pPr>
        <w:autoSpaceDE w:val="0"/>
        <w:autoSpaceDN w:val="0"/>
        <w:adjustRightInd w:val="0"/>
        <w:spacing w:line="240" w:lineRule="exact"/>
        <w:jc w:val="both"/>
        <w:rPr>
          <w:rFonts w:cs="Arial"/>
          <w:color w:val="000000"/>
          <w:szCs w:val="20"/>
        </w:rPr>
      </w:pPr>
      <w:r w:rsidRPr="00481FEB">
        <w:rPr>
          <w:rFonts w:cs="Arial"/>
          <w:color w:val="000000"/>
          <w:szCs w:val="20"/>
        </w:rPr>
        <w:t>- bolj informirano in učinkovitej</w:t>
      </w:r>
      <w:r w:rsidR="00680CE7" w:rsidRPr="00481FEB">
        <w:rPr>
          <w:rFonts w:cs="Arial"/>
          <w:color w:val="000000"/>
          <w:szCs w:val="20"/>
        </w:rPr>
        <w:t>š</w:t>
      </w:r>
      <w:r w:rsidRPr="00481FEB">
        <w:rPr>
          <w:rFonts w:cs="Arial"/>
          <w:color w:val="000000"/>
          <w:szCs w:val="20"/>
        </w:rPr>
        <w:t>e sprejemanje predpisov, ukrepov itd. s strani odločevalcev</w:t>
      </w:r>
      <w:r w:rsidR="00DD042F" w:rsidRPr="00481FEB">
        <w:rPr>
          <w:rFonts w:cs="Arial"/>
          <w:color w:val="000000"/>
          <w:szCs w:val="20"/>
        </w:rPr>
        <w:t>;</w:t>
      </w:r>
    </w:p>
    <w:p w14:paraId="6D279327" w14:textId="677D8534" w:rsidR="003A759E" w:rsidRPr="00481FEB" w:rsidRDefault="00DD042F" w:rsidP="003A759E">
      <w:pPr>
        <w:autoSpaceDE w:val="0"/>
        <w:autoSpaceDN w:val="0"/>
        <w:adjustRightInd w:val="0"/>
        <w:spacing w:line="240" w:lineRule="exact"/>
        <w:jc w:val="both"/>
        <w:rPr>
          <w:rFonts w:cs="Arial"/>
          <w:color w:val="000000"/>
          <w:szCs w:val="20"/>
        </w:rPr>
      </w:pPr>
      <w:r w:rsidRPr="00481FEB">
        <w:rPr>
          <w:rFonts w:cs="Arial"/>
          <w:color w:val="000000"/>
          <w:szCs w:val="20"/>
        </w:rPr>
        <w:t xml:space="preserve">- na dolgi rok </w:t>
      </w:r>
      <w:r w:rsidR="00AD22DF" w:rsidRPr="00481FEB">
        <w:rPr>
          <w:rFonts w:cs="Arial"/>
          <w:color w:val="000000"/>
          <w:szCs w:val="20"/>
        </w:rPr>
        <w:t>p</w:t>
      </w:r>
      <w:r w:rsidR="00E677BA" w:rsidRPr="00481FEB">
        <w:rPr>
          <w:rFonts w:cs="Arial"/>
          <w:color w:val="000000"/>
          <w:szCs w:val="20"/>
        </w:rPr>
        <w:t>ostaviti temelje za gradnjo cen</w:t>
      </w:r>
      <w:r w:rsidR="00AD22DF" w:rsidRPr="00481FEB">
        <w:rPr>
          <w:rFonts w:cs="Arial"/>
          <w:color w:val="000000"/>
          <w:szCs w:val="20"/>
        </w:rPr>
        <w:t xml:space="preserve"> po verigi</w:t>
      </w:r>
      <w:r w:rsidR="003A759E" w:rsidRPr="00481FEB">
        <w:rPr>
          <w:rFonts w:cs="Arial"/>
          <w:color w:val="000000"/>
          <w:szCs w:val="20"/>
        </w:rPr>
        <w:t>.</w:t>
      </w:r>
    </w:p>
    <w:p w14:paraId="47924407" w14:textId="77777777" w:rsidR="00E265D9" w:rsidRPr="00680CE7" w:rsidRDefault="00E265D9" w:rsidP="00E96F53">
      <w:pPr>
        <w:autoSpaceDE w:val="0"/>
        <w:autoSpaceDN w:val="0"/>
        <w:adjustRightInd w:val="0"/>
        <w:spacing w:line="240" w:lineRule="exact"/>
        <w:jc w:val="both"/>
        <w:rPr>
          <w:rFonts w:cs="Arial"/>
          <w:color w:val="000000"/>
          <w:szCs w:val="20"/>
          <w:highlight w:val="yellow"/>
        </w:rPr>
      </w:pPr>
    </w:p>
    <w:p w14:paraId="514896C9" w14:textId="7F890397" w:rsidR="00E265D9" w:rsidRPr="00680CE7" w:rsidRDefault="008F68D9" w:rsidP="00E96F53">
      <w:pPr>
        <w:autoSpaceDE w:val="0"/>
        <w:autoSpaceDN w:val="0"/>
        <w:adjustRightInd w:val="0"/>
        <w:spacing w:line="240" w:lineRule="exact"/>
        <w:jc w:val="both"/>
        <w:rPr>
          <w:rFonts w:ascii="Helv" w:hAnsi="Helv" w:cs="Helv"/>
          <w:color w:val="000000"/>
          <w:szCs w:val="20"/>
        </w:rPr>
      </w:pPr>
      <w:r w:rsidRPr="00680CE7">
        <w:rPr>
          <w:rFonts w:cs="Arial"/>
          <w:color w:val="000000"/>
          <w:szCs w:val="20"/>
        </w:rPr>
        <w:t xml:space="preserve">Obdelava podatkov o cenah in količinah po </w:t>
      </w:r>
      <w:r w:rsidR="00686FCD" w:rsidRPr="00680CE7">
        <w:rPr>
          <w:rFonts w:cs="Arial"/>
          <w:color w:val="000000"/>
          <w:szCs w:val="20"/>
        </w:rPr>
        <w:t>poreklu v verigi preskrbe s hrano</w:t>
      </w:r>
      <w:r w:rsidR="00E265D9" w:rsidRPr="00680CE7">
        <w:rPr>
          <w:rFonts w:cs="Arial"/>
          <w:color w:val="000000"/>
          <w:szCs w:val="20"/>
        </w:rPr>
        <w:t xml:space="preserve"> in priprava ustreznih analiz ter interpretacija pridobljenih rezultatov bo namenjena pripravi morebitnih dodatnih ukrepov za podporo perspektivnim sektorjem oziroma v primeru ugotovitve nesorazmerij za</w:t>
      </w:r>
      <w:r w:rsidR="00E96F53" w:rsidRPr="00680CE7">
        <w:rPr>
          <w:rFonts w:cs="Arial"/>
          <w:color w:val="000000"/>
          <w:szCs w:val="20"/>
        </w:rPr>
        <w:t xml:space="preserve"> pripravo dodatnih ukrepov v ciljnih sektorjih</w:t>
      </w:r>
      <w:r w:rsidR="00E265D9" w:rsidRPr="00680CE7">
        <w:rPr>
          <w:rFonts w:cs="Arial"/>
          <w:color w:val="000000"/>
          <w:szCs w:val="20"/>
        </w:rPr>
        <w:t xml:space="preserve">. Na podlagi kontinuiranega spremljanja delovanja </w:t>
      </w:r>
      <w:r w:rsidR="00FF7586">
        <w:rPr>
          <w:rFonts w:cs="Arial"/>
          <w:color w:val="000000"/>
          <w:szCs w:val="20"/>
        </w:rPr>
        <w:t>verig preskrbe s hrano</w:t>
      </w:r>
      <w:r w:rsidR="00E265D9" w:rsidRPr="00680CE7">
        <w:rPr>
          <w:rFonts w:cs="Arial"/>
          <w:color w:val="000000"/>
          <w:szCs w:val="20"/>
        </w:rPr>
        <w:t xml:space="preserve"> bo država lahko pravočasno s ciljnimi ukrepi spodbudila delovanje verig oziroma pomagala ogroženim sektorjem za zagotovitev prehranske varnosti v R</w:t>
      </w:r>
      <w:r w:rsidR="00E27C3D" w:rsidRPr="00680CE7">
        <w:rPr>
          <w:rFonts w:cs="Arial"/>
          <w:color w:val="000000"/>
          <w:szCs w:val="20"/>
        </w:rPr>
        <w:t xml:space="preserve">epubliki </w:t>
      </w:r>
      <w:r w:rsidR="00E265D9" w:rsidRPr="00680CE7">
        <w:rPr>
          <w:rFonts w:cs="Arial"/>
          <w:color w:val="000000"/>
          <w:szCs w:val="20"/>
        </w:rPr>
        <w:t>S</w:t>
      </w:r>
      <w:r w:rsidR="00E27C3D" w:rsidRPr="00680CE7">
        <w:rPr>
          <w:rFonts w:cs="Arial"/>
          <w:color w:val="000000"/>
          <w:szCs w:val="20"/>
        </w:rPr>
        <w:t>loveniji</w:t>
      </w:r>
      <w:r w:rsidR="00E265D9" w:rsidRPr="00680CE7">
        <w:rPr>
          <w:rFonts w:cs="Arial"/>
          <w:color w:val="000000"/>
          <w:szCs w:val="20"/>
        </w:rPr>
        <w:t>. Transparentnost na tem področju bo doprinesla k bolj uč</w:t>
      </w:r>
      <w:r w:rsidR="00E677BA">
        <w:rPr>
          <w:rFonts w:cs="Arial"/>
          <w:color w:val="000000"/>
          <w:szCs w:val="20"/>
        </w:rPr>
        <w:t xml:space="preserve">inkovitemu odzivu države na </w:t>
      </w:r>
      <w:r w:rsidR="00E265D9" w:rsidRPr="00680CE7">
        <w:rPr>
          <w:rFonts w:cs="Arial"/>
          <w:color w:val="000000"/>
          <w:szCs w:val="20"/>
        </w:rPr>
        <w:t>zunanje dejavnike, ki so v zadnjih letih vse bolj pogosti (podnebne</w:t>
      </w:r>
      <w:r w:rsidR="00E27C3D" w:rsidRPr="00680CE7">
        <w:rPr>
          <w:rFonts w:cs="Arial"/>
          <w:color w:val="000000"/>
          <w:szCs w:val="20"/>
        </w:rPr>
        <w:t xml:space="preserve"> spremembe</w:t>
      </w:r>
      <w:r w:rsidR="00E265D9" w:rsidRPr="00680CE7">
        <w:rPr>
          <w:rFonts w:cs="Arial"/>
          <w:color w:val="000000"/>
          <w:szCs w:val="20"/>
        </w:rPr>
        <w:t>, zdravstvene in vojne krize</w:t>
      </w:r>
      <w:r w:rsidR="00F015E1" w:rsidRPr="00680CE7">
        <w:rPr>
          <w:rFonts w:cs="Arial"/>
          <w:color w:val="000000"/>
          <w:szCs w:val="20"/>
        </w:rPr>
        <w:t xml:space="preserve"> </w:t>
      </w:r>
      <w:r w:rsidR="00E27C3D" w:rsidRPr="00680CE7">
        <w:rPr>
          <w:rFonts w:cs="Arial"/>
          <w:color w:val="000000"/>
          <w:szCs w:val="20"/>
        </w:rPr>
        <w:t>ter posledično velika rast cen hrane</w:t>
      </w:r>
      <w:r w:rsidR="00E265D9" w:rsidRPr="00680CE7">
        <w:rPr>
          <w:rFonts w:cs="Arial"/>
          <w:color w:val="000000"/>
          <w:szCs w:val="20"/>
        </w:rPr>
        <w:t xml:space="preserve">). </w:t>
      </w:r>
    </w:p>
    <w:p w14:paraId="2DBA4312" w14:textId="79C99DFF" w:rsidR="00DD7E4E" w:rsidRPr="00680CE7" w:rsidRDefault="00DD7E4E" w:rsidP="00E96F53">
      <w:pPr>
        <w:spacing w:line="240" w:lineRule="exact"/>
        <w:jc w:val="both"/>
        <w:rPr>
          <w:rFonts w:cs="Arial"/>
          <w:b/>
          <w:szCs w:val="20"/>
        </w:rPr>
      </w:pPr>
    </w:p>
    <w:p w14:paraId="5DABC5C8" w14:textId="77777777" w:rsidR="00FB70D0" w:rsidRPr="00680CE7" w:rsidRDefault="00933638" w:rsidP="00E96F53">
      <w:pPr>
        <w:pBdr>
          <w:top w:val="single" w:sz="4" w:space="1" w:color="auto"/>
          <w:left w:val="single" w:sz="4" w:space="4" w:color="auto"/>
          <w:bottom w:val="single" w:sz="4" w:space="1" w:color="auto"/>
          <w:right w:val="single" w:sz="4" w:space="4" w:color="auto"/>
        </w:pBdr>
        <w:shd w:val="clear" w:color="auto" w:fill="BDD6EE"/>
        <w:autoSpaceDE w:val="0"/>
        <w:autoSpaceDN w:val="0"/>
        <w:adjustRightInd w:val="0"/>
        <w:spacing w:line="240" w:lineRule="exact"/>
        <w:jc w:val="both"/>
        <w:rPr>
          <w:rFonts w:ascii="Times New Roman" w:hAnsi="Times New Roman"/>
          <w:noProof/>
          <w:sz w:val="24"/>
        </w:rPr>
      </w:pPr>
      <w:r w:rsidRPr="00680CE7">
        <w:rPr>
          <w:rFonts w:cs="Arial"/>
          <w:b/>
          <w:szCs w:val="20"/>
        </w:rPr>
        <w:t>III. VSEBINA JAVNEGA NAROČILA</w:t>
      </w:r>
    </w:p>
    <w:p w14:paraId="21CF64FF" w14:textId="77777777" w:rsidR="00775666" w:rsidRPr="00680CE7" w:rsidRDefault="00775666" w:rsidP="00E96F53">
      <w:pPr>
        <w:tabs>
          <w:tab w:val="left" w:pos="960"/>
        </w:tabs>
        <w:spacing w:line="240" w:lineRule="exact"/>
        <w:jc w:val="both"/>
        <w:rPr>
          <w:rFonts w:cs="Arial"/>
          <w:szCs w:val="20"/>
        </w:rPr>
      </w:pPr>
    </w:p>
    <w:p w14:paraId="54C48458" w14:textId="0651A3D7" w:rsidR="00B451A4" w:rsidRPr="00F967A3" w:rsidRDefault="00944333" w:rsidP="00E96F53">
      <w:pPr>
        <w:spacing w:line="240" w:lineRule="exact"/>
        <w:jc w:val="both"/>
        <w:rPr>
          <w:rFonts w:cs="Arial"/>
          <w:szCs w:val="20"/>
        </w:rPr>
      </w:pPr>
      <w:r w:rsidRPr="00680CE7">
        <w:rPr>
          <w:rFonts w:cs="Arial"/>
          <w:szCs w:val="20"/>
        </w:rPr>
        <w:t xml:space="preserve">ARSKTRP </w:t>
      </w:r>
      <w:r w:rsidR="00E677BA">
        <w:rPr>
          <w:rFonts w:cs="Arial"/>
          <w:szCs w:val="20"/>
        </w:rPr>
        <w:t xml:space="preserve">na podlagi odredbe </w:t>
      </w:r>
      <w:r w:rsidRPr="00680CE7">
        <w:rPr>
          <w:rFonts w:cs="Arial"/>
          <w:szCs w:val="20"/>
        </w:rPr>
        <w:t>zbira podatke o odkupnih in prodajnih ponderiranih cenah, o odkupljenih in prodanih količinah po poreklu v šestih sektorjih žit in žitnih izdelkov, mesa in mesnih izdelkov, mleka in mlečnih izdelkov, jajc, ter sadja</w:t>
      </w:r>
      <w:r w:rsidR="00E677BA">
        <w:rPr>
          <w:rFonts w:cs="Arial"/>
          <w:szCs w:val="20"/>
        </w:rPr>
        <w:t xml:space="preserve"> in zelenjave</w:t>
      </w:r>
      <w:r w:rsidRPr="00680CE7">
        <w:rPr>
          <w:rFonts w:cs="Arial"/>
          <w:szCs w:val="20"/>
        </w:rPr>
        <w:t xml:space="preserve">. Navedene podatke ARSKTRP pošljejo zavezanci (pridelovalci, posredniki, predelovalci in trgovci) z vnosom v informacijski sistem. </w:t>
      </w:r>
      <w:r w:rsidR="00E677BA">
        <w:rPr>
          <w:rFonts w:cs="Arial"/>
          <w:szCs w:val="20"/>
        </w:rPr>
        <w:t xml:space="preserve">Podatke </w:t>
      </w:r>
      <w:r w:rsidR="00822175" w:rsidRPr="00680CE7">
        <w:rPr>
          <w:rFonts w:cs="Arial"/>
          <w:szCs w:val="20"/>
        </w:rPr>
        <w:t xml:space="preserve">pošiljajo za ločena porekla (SLO, EU, izven EU). </w:t>
      </w:r>
      <w:r w:rsidRPr="00680CE7">
        <w:rPr>
          <w:rFonts w:cs="Arial"/>
          <w:szCs w:val="20"/>
        </w:rPr>
        <w:t xml:space="preserve">ARSKTRP podatke pred posredovanjem izvajalcu preliminarno obdela in mu jih pošlje v psevdoanonimizirani obliki. </w:t>
      </w:r>
    </w:p>
    <w:p w14:paraId="71F8B162" w14:textId="77777777" w:rsidR="00B451A4" w:rsidRPr="00680CE7" w:rsidRDefault="00B451A4" w:rsidP="00E96F53">
      <w:pPr>
        <w:spacing w:line="240" w:lineRule="exact"/>
        <w:jc w:val="both"/>
        <w:rPr>
          <w:rFonts w:cs="Arial"/>
          <w:b/>
          <w:szCs w:val="20"/>
        </w:rPr>
      </w:pPr>
    </w:p>
    <w:p w14:paraId="257A4350" w14:textId="77777777" w:rsidR="00822175" w:rsidRPr="00680CE7" w:rsidRDefault="00822175" w:rsidP="00E96F53">
      <w:pPr>
        <w:spacing w:line="240" w:lineRule="exact"/>
        <w:jc w:val="both"/>
        <w:rPr>
          <w:rFonts w:cs="Arial"/>
          <w:b/>
          <w:szCs w:val="20"/>
        </w:rPr>
      </w:pPr>
    </w:p>
    <w:p w14:paraId="79E2012F" w14:textId="23780325" w:rsidR="00822175" w:rsidRPr="00680CE7" w:rsidRDefault="00B451A4" w:rsidP="00822175">
      <w:pPr>
        <w:pBdr>
          <w:top w:val="single" w:sz="4" w:space="1" w:color="auto"/>
          <w:left w:val="single" w:sz="4" w:space="4" w:color="auto"/>
          <w:bottom w:val="single" w:sz="4" w:space="0" w:color="auto"/>
          <w:right w:val="single" w:sz="4" w:space="4" w:color="auto"/>
        </w:pBdr>
        <w:shd w:val="clear" w:color="auto" w:fill="F7CAAC" w:themeFill="accent2" w:themeFillTint="66"/>
        <w:spacing w:line="240" w:lineRule="exact"/>
        <w:ind w:left="141"/>
        <w:jc w:val="both"/>
        <w:rPr>
          <w:rFonts w:cs="Arial"/>
          <w:b/>
          <w:szCs w:val="20"/>
        </w:rPr>
      </w:pPr>
      <w:r>
        <w:rPr>
          <w:rFonts w:cs="Arial"/>
          <w:b/>
          <w:szCs w:val="20"/>
        </w:rPr>
        <w:t>Dokumenti, ki jih mora upoštevati izvajalec</w:t>
      </w:r>
    </w:p>
    <w:p w14:paraId="6E5453D2" w14:textId="77777777" w:rsidR="00822175" w:rsidRPr="00680CE7" w:rsidRDefault="00822175" w:rsidP="00822175">
      <w:pPr>
        <w:spacing w:line="240" w:lineRule="exact"/>
        <w:jc w:val="both"/>
        <w:rPr>
          <w:rFonts w:cs="Arial"/>
          <w:szCs w:val="20"/>
        </w:rPr>
      </w:pPr>
    </w:p>
    <w:p w14:paraId="3B66AF39" w14:textId="56269CF6" w:rsidR="00AD008A" w:rsidRPr="00AD008A" w:rsidRDefault="00AD008A" w:rsidP="00AD008A">
      <w:pPr>
        <w:numPr>
          <w:ilvl w:val="0"/>
          <w:numId w:val="14"/>
        </w:numPr>
        <w:spacing w:line="240" w:lineRule="exact"/>
        <w:jc w:val="both"/>
        <w:rPr>
          <w:rFonts w:cs="Arial"/>
          <w:szCs w:val="20"/>
        </w:rPr>
      </w:pPr>
      <w:r w:rsidRPr="00AD008A">
        <w:rPr>
          <w:rFonts w:cs="Arial"/>
          <w:szCs w:val="20"/>
        </w:rPr>
        <w:t xml:space="preserve">Zakon o </w:t>
      </w:r>
      <w:r w:rsidR="00481FEB">
        <w:rPr>
          <w:rFonts w:cs="Arial"/>
          <w:szCs w:val="20"/>
        </w:rPr>
        <w:t>hrani</w:t>
      </w:r>
      <w:r w:rsidRPr="00AD008A">
        <w:rPr>
          <w:rFonts w:cs="Arial"/>
          <w:szCs w:val="20"/>
        </w:rPr>
        <w:t xml:space="preserve"> (6</w:t>
      </w:r>
      <w:r w:rsidR="00481FEB">
        <w:rPr>
          <w:rFonts w:cs="Arial"/>
          <w:szCs w:val="20"/>
        </w:rPr>
        <w:t>3</w:t>
      </w:r>
      <w:r w:rsidRPr="00AD008A">
        <w:rPr>
          <w:rFonts w:cs="Arial"/>
          <w:szCs w:val="20"/>
        </w:rPr>
        <w:t xml:space="preserve">. in </w:t>
      </w:r>
      <w:r w:rsidR="00481FEB">
        <w:rPr>
          <w:rFonts w:cs="Arial"/>
          <w:szCs w:val="20"/>
        </w:rPr>
        <w:t>64</w:t>
      </w:r>
      <w:r w:rsidRPr="00AD008A">
        <w:rPr>
          <w:rFonts w:cs="Arial"/>
          <w:szCs w:val="20"/>
        </w:rPr>
        <w:t xml:space="preserve">. člen). </w:t>
      </w:r>
    </w:p>
    <w:p w14:paraId="6D5CFB24" w14:textId="77777777" w:rsidR="00AD008A" w:rsidRPr="00AD008A" w:rsidRDefault="00AD008A" w:rsidP="00AD008A">
      <w:pPr>
        <w:numPr>
          <w:ilvl w:val="0"/>
          <w:numId w:val="14"/>
        </w:numPr>
        <w:spacing w:line="240" w:lineRule="exact"/>
        <w:jc w:val="both"/>
        <w:rPr>
          <w:rFonts w:cs="Arial"/>
          <w:szCs w:val="20"/>
        </w:rPr>
      </w:pPr>
      <w:r w:rsidRPr="00AD008A">
        <w:rPr>
          <w:rFonts w:cs="Arial"/>
          <w:szCs w:val="20"/>
        </w:rPr>
        <w:t xml:space="preserve">Odredba o zbiranju podatkov v verigi preskrbe s hrano. </w:t>
      </w:r>
    </w:p>
    <w:p w14:paraId="231B8153" w14:textId="77777777" w:rsidR="00AD008A" w:rsidRPr="00AD008A" w:rsidRDefault="00AD008A" w:rsidP="00AD008A">
      <w:pPr>
        <w:numPr>
          <w:ilvl w:val="0"/>
          <w:numId w:val="13"/>
        </w:numPr>
        <w:spacing w:line="240" w:lineRule="exact"/>
        <w:jc w:val="both"/>
        <w:rPr>
          <w:rFonts w:cs="Arial"/>
          <w:szCs w:val="20"/>
        </w:rPr>
      </w:pPr>
      <w:r w:rsidRPr="00AD008A">
        <w:rPr>
          <w:rFonts w:cs="Arial"/>
          <w:szCs w:val="20"/>
        </w:rPr>
        <w:t xml:space="preserve">Obstoječi dokumenti, ki so javno dostopni na spletni strani </w:t>
      </w:r>
      <w:hyperlink r:id="rId8" w:history="1">
        <w:r w:rsidRPr="00AD008A">
          <w:rPr>
            <w:rStyle w:val="Hiperpovezava"/>
            <w:rFonts w:cs="Arial"/>
            <w:szCs w:val="20"/>
          </w:rPr>
          <w:t>https://www.gov.si/zbirke/storitve/zbiranje-podatkov-o-kmetijskih-pridelkih-oziroma-zivilskih-proizvodih-v-verigi-preskrbe-s-hrano/</w:t>
        </w:r>
      </w:hyperlink>
      <w:r w:rsidRPr="00AD008A">
        <w:rPr>
          <w:rFonts w:cs="Arial"/>
          <w:szCs w:val="20"/>
        </w:rPr>
        <w:t xml:space="preserve"> (Navodila ministrstva za zavezance ter prilogami le teh). </w:t>
      </w:r>
    </w:p>
    <w:p w14:paraId="713D20B2" w14:textId="77777777" w:rsidR="00AD008A" w:rsidRDefault="00AD008A" w:rsidP="00AD008A">
      <w:pPr>
        <w:numPr>
          <w:ilvl w:val="0"/>
          <w:numId w:val="13"/>
        </w:numPr>
        <w:spacing w:line="240" w:lineRule="exact"/>
        <w:jc w:val="both"/>
        <w:rPr>
          <w:rFonts w:cs="Arial"/>
          <w:szCs w:val="20"/>
        </w:rPr>
      </w:pPr>
      <w:r w:rsidRPr="00AD008A">
        <w:rPr>
          <w:rFonts w:cs="Arial"/>
          <w:szCs w:val="20"/>
        </w:rPr>
        <w:t xml:space="preserve">Že objavljeni Poročili analize podatkov.  </w:t>
      </w:r>
    </w:p>
    <w:p w14:paraId="2CBE953A" w14:textId="77777777" w:rsidR="00F967A3" w:rsidRDefault="00F967A3" w:rsidP="00F967A3">
      <w:pPr>
        <w:spacing w:line="240" w:lineRule="exact"/>
        <w:jc w:val="both"/>
        <w:rPr>
          <w:rFonts w:cs="Arial"/>
          <w:szCs w:val="20"/>
        </w:rPr>
      </w:pPr>
    </w:p>
    <w:p w14:paraId="2193A451" w14:textId="77777777" w:rsidR="00F967A3" w:rsidRPr="00AD008A" w:rsidRDefault="00F967A3" w:rsidP="00F967A3">
      <w:pPr>
        <w:spacing w:line="240" w:lineRule="exact"/>
        <w:jc w:val="both"/>
        <w:rPr>
          <w:rFonts w:cs="Arial"/>
          <w:szCs w:val="20"/>
        </w:rPr>
      </w:pPr>
    </w:p>
    <w:p w14:paraId="31D40FDF" w14:textId="77777777" w:rsidR="00944333" w:rsidRPr="00680CE7" w:rsidRDefault="00944333" w:rsidP="00E96F53">
      <w:pPr>
        <w:spacing w:line="240" w:lineRule="exact"/>
        <w:jc w:val="both"/>
        <w:rPr>
          <w:rFonts w:cs="Arial"/>
          <w:szCs w:val="20"/>
        </w:rPr>
      </w:pPr>
    </w:p>
    <w:p w14:paraId="1AF13EDB" w14:textId="348A8886" w:rsidR="005D31D3" w:rsidRPr="00680CE7" w:rsidRDefault="00AD008A" w:rsidP="005D31D3">
      <w:pPr>
        <w:pBdr>
          <w:top w:val="single" w:sz="4" w:space="1" w:color="auto"/>
          <w:left w:val="single" w:sz="4" w:space="4" w:color="auto"/>
          <w:bottom w:val="single" w:sz="4" w:space="0" w:color="auto"/>
          <w:right w:val="single" w:sz="4" w:space="4" w:color="auto"/>
        </w:pBdr>
        <w:shd w:val="clear" w:color="auto" w:fill="F7CAAC" w:themeFill="accent2" w:themeFillTint="66"/>
        <w:spacing w:line="240" w:lineRule="exact"/>
        <w:ind w:left="141"/>
        <w:jc w:val="both"/>
        <w:rPr>
          <w:rFonts w:cs="Arial"/>
          <w:b/>
          <w:szCs w:val="20"/>
        </w:rPr>
      </w:pPr>
      <w:r>
        <w:rPr>
          <w:rFonts w:cs="Arial"/>
          <w:b/>
          <w:szCs w:val="20"/>
        </w:rPr>
        <w:t>Predmet javnega naročila</w:t>
      </w:r>
    </w:p>
    <w:p w14:paraId="7E7F309A" w14:textId="1B3D1FA1" w:rsidR="00624343" w:rsidRPr="00680CE7" w:rsidRDefault="00624343" w:rsidP="00386AA9">
      <w:pPr>
        <w:pStyle w:val="Default"/>
        <w:spacing w:line="240" w:lineRule="exact"/>
        <w:jc w:val="both"/>
        <w:rPr>
          <w:rFonts w:ascii="Arial" w:eastAsia="Times New Roman" w:hAnsi="Arial" w:cs="Arial"/>
          <w:color w:val="auto"/>
          <w:sz w:val="20"/>
          <w:szCs w:val="20"/>
          <w:lang w:val="sl-SI"/>
        </w:rPr>
      </w:pPr>
    </w:p>
    <w:p w14:paraId="16AB08CA" w14:textId="383534C5" w:rsidR="00526C31" w:rsidRPr="00680CE7" w:rsidRDefault="00526C31" w:rsidP="00624343">
      <w:pPr>
        <w:pStyle w:val="Odstavekseznama"/>
        <w:numPr>
          <w:ilvl w:val="0"/>
          <w:numId w:val="4"/>
        </w:numPr>
        <w:pBdr>
          <w:top w:val="single" w:sz="4" w:space="0" w:color="auto"/>
          <w:left w:val="single" w:sz="4" w:space="4" w:color="auto"/>
          <w:bottom w:val="single" w:sz="4" w:space="1" w:color="auto"/>
          <w:right w:val="single" w:sz="4" w:space="4" w:color="auto"/>
        </w:pBdr>
        <w:shd w:val="clear" w:color="auto" w:fill="FFF2CC"/>
        <w:spacing w:line="240" w:lineRule="exact"/>
        <w:jc w:val="both"/>
        <w:rPr>
          <w:rFonts w:cs="Arial"/>
          <w:szCs w:val="20"/>
        </w:rPr>
      </w:pPr>
      <w:r w:rsidRPr="00680CE7">
        <w:rPr>
          <w:rFonts w:cs="Arial"/>
          <w:b/>
          <w:szCs w:val="20"/>
        </w:rPr>
        <w:t xml:space="preserve">Pregled zbranih podatkov o cenah in količinah po poreklu ter </w:t>
      </w:r>
      <w:r w:rsidR="007159C0">
        <w:rPr>
          <w:rFonts w:cs="Arial"/>
          <w:b/>
          <w:szCs w:val="20"/>
        </w:rPr>
        <w:t>prepoznavanje vrednosti, ki odstopajo</w:t>
      </w:r>
      <w:r w:rsidRPr="00680CE7">
        <w:rPr>
          <w:rFonts w:cs="Arial"/>
          <w:b/>
          <w:szCs w:val="20"/>
        </w:rPr>
        <w:t xml:space="preserve"> (</w:t>
      </w:r>
      <w:r w:rsidR="0001176B">
        <w:rPr>
          <w:rFonts w:cs="Arial"/>
          <w:b/>
          <w:szCs w:val="20"/>
        </w:rPr>
        <w:t>januar</w:t>
      </w:r>
      <w:r w:rsidRPr="00680CE7">
        <w:rPr>
          <w:rFonts w:cs="Arial"/>
          <w:b/>
          <w:szCs w:val="20"/>
        </w:rPr>
        <w:t xml:space="preserve"> 202</w:t>
      </w:r>
      <w:r w:rsidR="0001176B">
        <w:rPr>
          <w:rFonts w:cs="Arial"/>
          <w:b/>
          <w:szCs w:val="20"/>
        </w:rPr>
        <w:t>6</w:t>
      </w:r>
      <w:r w:rsidRPr="00680CE7">
        <w:rPr>
          <w:rFonts w:cs="Arial"/>
          <w:b/>
          <w:szCs w:val="20"/>
        </w:rPr>
        <w:t xml:space="preserve"> - december 202</w:t>
      </w:r>
      <w:r w:rsidR="0001176B">
        <w:rPr>
          <w:rFonts w:cs="Arial"/>
          <w:b/>
          <w:szCs w:val="20"/>
        </w:rPr>
        <w:t>7</w:t>
      </w:r>
      <w:r w:rsidRPr="00680CE7">
        <w:rPr>
          <w:rFonts w:cs="Arial"/>
          <w:b/>
          <w:szCs w:val="20"/>
        </w:rPr>
        <w:t>)</w:t>
      </w:r>
    </w:p>
    <w:p w14:paraId="7940BAD4" w14:textId="7EBBC376" w:rsidR="00526C31" w:rsidRPr="00680CE7" w:rsidRDefault="00526C31" w:rsidP="00386AA9">
      <w:pPr>
        <w:pStyle w:val="Default"/>
        <w:spacing w:line="240" w:lineRule="exact"/>
        <w:jc w:val="both"/>
        <w:rPr>
          <w:rFonts w:ascii="Arial" w:eastAsia="Times New Roman" w:hAnsi="Arial" w:cs="Arial"/>
          <w:color w:val="auto"/>
          <w:sz w:val="20"/>
          <w:szCs w:val="20"/>
          <w:lang w:val="sl-SI"/>
        </w:rPr>
      </w:pPr>
    </w:p>
    <w:p w14:paraId="04467F7B" w14:textId="561088EA" w:rsidR="00624343" w:rsidRPr="00680CE7" w:rsidRDefault="0001176B" w:rsidP="00386AA9">
      <w:pPr>
        <w:pStyle w:val="Default"/>
        <w:spacing w:line="240" w:lineRule="exact"/>
        <w:jc w:val="both"/>
        <w:rPr>
          <w:rFonts w:ascii="Arial" w:eastAsia="Times New Roman" w:hAnsi="Arial" w:cs="Arial"/>
          <w:color w:val="auto"/>
          <w:sz w:val="20"/>
          <w:szCs w:val="20"/>
          <w:lang w:val="sl-SI"/>
        </w:rPr>
      </w:pPr>
      <w:r>
        <w:rPr>
          <w:rFonts w:ascii="Arial" w:eastAsia="Times New Roman" w:hAnsi="Arial" w:cs="Arial"/>
          <w:color w:val="auto"/>
          <w:sz w:val="20"/>
          <w:szCs w:val="20"/>
          <w:lang w:val="sl-SI"/>
        </w:rPr>
        <w:t xml:space="preserve">Izvajalec bo pregledal </w:t>
      </w:r>
      <w:r w:rsidR="00624343" w:rsidRPr="00680CE7">
        <w:rPr>
          <w:rFonts w:ascii="Arial" w:eastAsia="Times New Roman" w:hAnsi="Arial" w:cs="Arial"/>
          <w:color w:val="auto"/>
          <w:sz w:val="20"/>
          <w:szCs w:val="20"/>
          <w:lang w:val="sl-SI"/>
        </w:rPr>
        <w:t xml:space="preserve">podatke </w:t>
      </w:r>
      <w:r w:rsidR="0019352F">
        <w:rPr>
          <w:rFonts w:ascii="Arial" w:eastAsia="Times New Roman" w:hAnsi="Arial" w:cs="Arial"/>
          <w:color w:val="auto"/>
          <w:sz w:val="20"/>
          <w:szCs w:val="20"/>
          <w:lang w:val="sl-SI"/>
        </w:rPr>
        <w:t>(prej</w:t>
      </w:r>
      <w:r w:rsidR="00B15876">
        <w:rPr>
          <w:rFonts w:ascii="Arial" w:eastAsia="Times New Roman" w:hAnsi="Arial" w:cs="Arial"/>
          <w:color w:val="auto"/>
          <w:sz w:val="20"/>
          <w:szCs w:val="20"/>
          <w:lang w:val="sl-SI"/>
        </w:rPr>
        <w:t>e</w:t>
      </w:r>
      <w:r w:rsidR="0019352F">
        <w:rPr>
          <w:rFonts w:ascii="Arial" w:eastAsia="Times New Roman" w:hAnsi="Arial" w:cs="Arial"/>
          <w:color w:val="auto"/>
          <w:sz w:val="20"/>
          <w:szCs w:val="20"/>
          <w:lang w:val="sl-SI"/>
        </w:rPr>
        <w:t xml:space="preserve">te s strani ARSKTRP) </w:t>
      </w:r>
      <w:r w:rsidR="00624343" w:rsidRPr="00680CE7">
        <w:rPr>
          <w:rFonts w:ascii="Arial" w:eastAsia="Times New Roman" w:hAnsi="Arial" w:cs="Arial"/>
          <w:color w:val="auto"/>
          <w:sz w:val="20"/>
          <w:szCs w:val="20"/>
          <w:lang w:val="sl-SI"/>
        </w:rPr>
        <w:t xml:space="preserve">od meseca </w:t>
      </w:r>
      <w:r>
        <w:rPr>
          <w:rFonts w:ascii="Arial" w:eastAsia="Times New Roman" w:hAnsi="Arial" w:cs="Arial"/>
          <w:color w:val="auto"/>
          <w:sz w:val="20"/>
          <w:szCs w:val="20"/>
          <w:lang w:val="sl-SI"/>
        </w:rPr>
        <w:t>januarja</w:t>
      </w:r>
      <w:r w:rsidR="00624343" w:rsidRPr="00680CE7">
        <w:rPr>
          <w:rFonts w:ascii="Arial" w:eastAsia="Times New Roman" w:hAnsi="Arial" w:cs="Arial"/>
          <w:color w:val="auto"/>
          <w:sz w:val="20"/>
          <w:szCs w:val="20"/>
          <w:lang w:val="sl-SI"/>
        </w:rPr>
        <w:t xml:space="preserve"> 202</w:t>
      </w:r>
      <w:r>
        <w:rPr>
          <w:rFonts w:ascii="Arial" w:eastAsia="Times New Roman" w:hAnsi="Arial" w:cs="Arial"/>
          <w:color w:val="auto"/>
          <w:sz w:val="20"/>
          <w:szCs w:val="20"/>
          <w:lang w:val="sl-SI"/>
        </w:rPr>
        <w:t>6</w:t>
      </w:r>
      <w:r w:rsidR="00624343" w:rsidRPr="00680CE7">
        <w:rPr>
          <w:rFonts w:ascii="Arial" w:eastAsia="Times New Roman" w:hAnsi="Arial" w:cs="Arial"/>
          <w:color w:val="auto"/>
          <w:sz w:val="20"/>
          <w:szCs w:val="20"/>
          <w:lang w:val="sl-SI"/>
        </w:rPr>
        <w:t xml:space="preserve"> do decembra 202</w:t>
      </w:r>
      <w:r>
        <w:rPr>
          <w:rFonts w:ascii="Arial" w:eastAsia="Times New Roman" w:hAnsi="Arial" w:cs="Arial"/>
          <w:color w:val="auto"/>
          <w:sz w:val="20"/>
          <w:szCs w:val="20"/>
          <w:lang w:val="sl-SI"/>
        </w:rPr>
        <w:t>7</w:t>
      </w:r>
      <w:r w:rsidR="00624343" w:rsidRPr="00680CE7">
        <w:rPr>
          <w:rFonts w:ascii="Arial" w:eastAsia="Times New Roman" w:hAnsi="Arial" w:cs="Arial"/>
          <w:color w:val="auto"/>
          <w:sz w:val="20"/>
          <w:szCs w:val="20"/>
          <w:lang w:val="sl-SI"/>
        </w:rPr>
        <w:t xml:space="preserve"> in poda</w:t>
      </w:r>
      <w:r>
        <w:rPr>
          <w:rFonts w:ascii="Arial" w:eastAsia="Times New Roman" w:hAnsi="Arial" w:cs="Arial"/>
          <w:color w:val="auto"/>
          <w:sz w:val="20"/>
          <w:szCs w:val="20"/>
          <w:lang w:val="sl-SI"/>
        </w:rPr>
        <w:t>l</w:t>
      </w:r>
      <w:r w:rsidR="00624343" w:rsidRPr="00680CE7">
        <w:rPr>
          <w:rFonts w:ascii="Arial" w:eastAsia="Times New Roman" w:hAnsi="Arial" w:cs="Arial"/>
          <w:color w:val="auto"/>
          <w:sz w:val="20"/>
          <w:szCs w:val="20"/>
          <w:lang w:val="sl-SI"/>
        </w:rPr>
        <w:t xml:space="preserve"> </w:t>
      </w:r>
      <w:r w:rsidR="007159C0">
        <w:rPr>
          <w:rFonts w:ascii="Arial" w:eastAsia="Times New Roman" w:hAnsi="Arial" w:cs="Arial"/>
          <w:color w:val="auto"/>
          <w:sz w:val="20"/>
          <w:szCs w:val="20"/>
          <w:lang w:val="sl-SI"/>
        </w:rPr>
        <w:t>vrednosti, ki odstopajo</w:t>
      </w:r>
      <w:r w:rsidR="00624343" w:rsidRPr="00680CE7">
        <w:rPr>
          <w:rFonts w:ascii="Arial" w:eastAsia="Times New Roman" w:hAnsi="Arial" w:cs="Arial"/>
          <w:color w:val="auto"/>
          <w:sz w:val="20"/>
          <w:szCs w:val="20"/>
          <w:lang w:val="sl-SI"/>
        </w:rPr>
        <w:t xml:space="preserve">. Za pregled je predvidenih 5 delovnih dni od dne, ko izvajalec prejme podatke. </w:t>
      </w:r>
      <w:r w:rsidR="005D67E3">
        <w:rPr>
          <w:rFonts w:ascii="Arial" w:eastAsia="Times New Roman" w:hAnsi="Arial" w:cs="Arial"/>
          <w:color w:val="auto"/>
          <w:sz w:val="20"/>
          <w:szCs w:val="20"/>
          <w:lang w:val="sl-SI"/>
        </w:rPr>
        <w:t xml:space="preserve">Po pregledu podatkov s strani izvajalca jih ARSKTRP uredi ter izvajalcu posreduje prečiščene podatke. </w:t>
      </w:r>
      <w:r w:rsidR="00624343" w:rsidRPr="00680CE7">
        <w:rPr>
          <w:rFonts w:ascii="Arial" w:eastAsia="Times New Roman" w:hAnsi="Arial" w:cs="Arial"/>
          <w:color w:val="auto"/>
          <w:sz w:val="20"/>
          <w:szCs w:val="20"/>
          <w:lang w:val="sl-SI"/>
        </w:rPr>
        <w:t xml:space="preserve">V spodnji preglednici so navedeni </w:t>
      </w:r>
      <w:r w:rsidR="00A74A9C" w:rsidRPr="00680CE7">
        <w:rPr>
          <w:rFonts w:ascii="Arial" w:eastAsia="Times New Roman" w:hAnsi="Arial" w:cs="Arial"/>
          <w:color w:val="auto"/>
          <w:sz w:val="20"/>
          <w:szCs w:val="20"/>
          <w:lang w:val="sl-SI"/>
        </w:rPr>
        <w:t xml:space="preserve">predvideni </w:t>
      </w:r>
      <w:r w:rsidR="00624343" w:rsidRPr="00680CE7">
        <w:rPr>
          <w:rFonts w:ascii="Arial" w:eastAsia="Times New Roman" w:hAnsi="Arial" w:cs="Arial"/>
          <w:color w:val="auto"/>
          <w:sz w:val="20"/>
          <w:szCs w:val="20"/>
          <w:lang w:val="sl-SI"/>
        </w:rPr>
        <w:t xml:space="preserve">datumi. </w:t>
      </w:r>
    </w:p>
    <w:p w14:paraId="3246C08F" w14:textId="77777777" w:rsidR="00624343" w:rsidRPr="00680CE7" w:rsidRDefault="00624343" w:rsidP="00386AA9">
      <w:pPr>
        <w:pStyle w:val="Default"/>
        <w:spacing w:line="240" w:lineRule="exact"/>
        <w:jc w:val="both"/>
        <w:rPr>
          <w:rFonts w:ascii="Arial" w:eastAsia="Times New Roman" w:hAnsi="Arial" w:cs="Arial"/>
          <w:color w:val="auto"/>
          <w:sz w:val="20"/>
          <w:szCs w:val="20"/>
          <w:lang w:val="sl-SI"/>
        </w:rPr>
      </w:pPr>
    </w:p>
    <w:tbl>
      <w:tblPr>
        <w:tblW w:w="9187" w:type="dxa"/>
        <w:tblCellMar>
          <w:left w:w="70" w:type="dxa"/>
          <w:right w:w="70" w:type="dxa"/>
        </w:tblCellMar>
        <w:tblLook w:val="04A0" w:firstRow="1" w:lastRow="0" w:firstColumn="1" w:lastColumn="0" w:noHBand="0" w:noVBand="1"/>
      </w:tblPr>
      <w:tblGrid>
        <w:gridCol w:w="2249"/>
        <w:gridCol w:w="2377"/>
        <w:gridCol w:w="2375"/>
        <w:gridCol w:w="2186"/>
      </w:tblGrid>
      <w:tr w:rsidR="002F0F2F" w:rsidRPr="002F0F2F" w14:paraId="55B65683" w14:textId="77777777" w:rsidTr="002F0F2F">
        <w:trPr>
          <w:trHeight w:val="1527"/>
        </w:trPr>
        <w:tc>
          <w:tcPr>
            <w:tcW w:w="2249"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30C479AA" w14:textId="77777777" w:rsidR="002F0F2F" w:rsidRPr="002F0F2F" w:rsidRDefault="002F0F2F" w:rsidP="002F0F2F">
            <w:pPr>
              <w:spacing w:line="240" w:lineRule="auto"/>
              <w:jc w:val="both"/>
              <w:rPr>
                <w:rFonts w:cs="Arial"/>
                <w:b/>
                <w:bCs/>
                <w:color w:val="000000"/>
                <w:szCs w:val="20"/>
                <w:lang w:eastAsia="sl-SI"/>
              </w:rPr>
            </w:pPr>
            <w:r w:rsidRPr="002F0F2F">
              <w:rPr>
                <w:rFonts w:cs="Arial"/>
                <w:b/>
                <w:bCs/>
                <w:color w:val="000000"/>
                <w:szCs w:val="20"/>
                <w:lang w:eastAsia="sl-SI"/>
              </w:rPr>
              <w:t>Podatki</w:t>
            </w:r>
            <w:r w:rsidRPr="002F0F2F">
              <w:rPr>
                <w:rFonts w:cs="Arial"/>
                <w:sz w:val="16"/>
                <w:szCs w:val="16"/>
                <w:lang w:eastAsia="sl-SI"/>
              </w:rPr>
              <w:t> </w:t>
            </w:r>
            <w:r w:rsidRPr="002F0F2F">
              <w:rPr>
                <w:rFonts w:cs="Arial"/>
                <w:b/>
                <w:bCs/>
                <w:color w:val="000000"/>
                <w:szCs w:val="20"/>
                <w:lang w:eastAsia="sl-SI"/>
              </w:rPr>
              <w:t xml:space="preserve"> za mesec</w:t>
            </w:r>
          </w:p>
        </w:tc>
        <w:tc>
          <w:tcPr>
            <w:tcW w:w="2377" w:type="dxa"/>
            <w:tcBorders>
              <w:top w:val="single" w:sz="8" w:space="0" w:color="000000"/>
              <w:left w:val="nil"/>
              <w:bottom w:val="single" w:sz="8" w:space="0" w:color="000000"/>
              <w:right w:val="single" w:sz="8" w:space="0" w:color="000000"/>
            </w:tcBorders>
            <w:shd w:val="clear" w:color="auto" w:fill="auto"/>
            <w:vAlign w:val="center"/>
            <w:hideMark/>
          </w:tcPr>
          <w:p w14:paraId="7C7C39D5" w14:textId="77777777" w:rsidR="002F0F2F" w:rsidRPr="002F0F2F" w:rsidRDefault="002F0F2F" w:rsidP="002F0F2F">
            <w:pPr>
              <w:spacing w:line="240" w:lineRule="auto"/>
              <w:rPr>
                <w:rFonts w:cs="Arial"/>
                <w:b/>
                <w:bCs/>
                <w:color w:val="000000"/>
                <w:szCs w:val="20"/>
                <w:lang w:eastAsia="sl-SI"/>
              </w:rPr>
            </w:pPr>
            <w:r w:rsidRPr="002F0F2F">
              <w:rPr>
                <w:rFonts w:cs="Arial"/>
                <w:b/>
                <w:bCs/>
                <w:color w:val="000000"/>
                <w:szCs w:val="20"/>
                <w:lang w:eastAsia="sl-SI"/>
              </w:rPr>
              <w:t xml:space="preserve">Rok za oddajo podatkov s strani zavezancev </w:t>
            </w:r>
          </w:p>
        </w:tc>
        <w:tc>
          <w:tcPr>
            <w:tcW w:w="2375" w:type="dxa"/>
            <w:tcBorders>
              <w:top w:val="single" w:sz="8" w:space="0" w:color="000000"/>
              <w:left w:val="nil"/>
              <w:bottom w:val="single" w:sz="8" w:space="0" w:color="000000"/>
              <w:right w:val="single" w:sz="8" w:space="0" w:color="000000"/>
            </w:tcBorders>
            <w:shd w:val="clear" w:color="auto" w:fill="auto"/>
            <w:vAlign w:val="center"/>
            <w:hideMark/>
          </w:tcPr>
          <w:p w14:paraId="44C3A0BB" w14:textId="180BF19D" w:rsidR="002F0F2F" w:rsidRPr="002F0F2F" w:rsidRDefault="002F0F2F" w:rsidP="002F0F2F">
            <w:pPr>
              <w:spacing w:line="240" w:lineRule="auto"/>
              <w:rPr>
                <w:rFonts w:cs="Arial"/>
                <w:b/>
                <w:bCs/>
                <w:color w:val="000000"/>
                <w:szCs w:val="20"/>
                <w:lang w:eastAsia="sl-SI"/>
              </w:rPr>
            </w:pPr>
            <w:r w:rsidRPr="002F0F2F">
              <w:rPr>
                <w:rFonts w:cs="Arial"/>
                <w:b/>
                <w:bCs/>
                <w:color w:val="000000"/>
                <w:szCs w:val="20"/>
                <w:lang w:eastAsia="sl-SI"/>
              </w:rPr>
              <w:t>Dostava podatkov</w:t>
            </w:r>
            <w:r>
              <w:rPr>
                <w:rFonts w:cs="Arial"/>
                <w:b/>
                <w:bCs/>
                <w:color w:val="000000"/>
                <w:szCs w:val="20"/>
                <w:lang w:eastAsia="sl-SI"/>
              </w:rPr>
              <w:t xml:space="preserve"> s strani ARSKTRP izvajalcu</w:t>
            </w:r>
            <w:r w:rsidRPr="002F0F2F">
              <w:rPr>
                <w:rFonts w:cs="Arial"/>
                <w:b/>
                <w:bCs/>
                <w:color w:val="000000"/>
                <w:szCs w:val="20"/>
                <w:lang w:eastAsia="sl-SI"/>
              </w:rPr>
              <w:t xml:space="preserve"> </w:t>
            </w:r>
          </w:p>
        </w:tc>
        <w:tc>
          <w:tcPr>
            <w:tcW w:w="2185" w:type="dxa"/>
            <w:tcBorders>
              <w:top w:val="single" w:sz="8" w:space="0" w:color="000000"/>
              <w:left w:val="nil"/>
              <w:bottom w:val="single" w:sz="8" w:space="0" w:color="000000"/>
              <w:right w:val="single" w:sz="8" w:space="0" w:color="000000"/>
            </w:tcBorders>
            <w:shd w:val="clear" w:color="auto" w:fill="auto"/>
            <w:vAlign w:val="center"/>
            <w:hideMark/>
          </w:tcPr>
          <w:p w14:paraId="1FFA059F" w14:textId="77777777" w:rsidR="002F0F2F" w:rsidRPr="002F0F2F" w:rsidRDefault="002F0F2F" w:rsidP="002F0F2F">
            <w:pPr>
              <w:spacing w:line="240" w:lineRule="auto"/>
              <w:rPr>
                <w:rFonts w:cs="Arial"/>
                <w:b/>
                <w:bCs/>
                <w:color w:val="000000"/>
                <w:szCs w:val="20"/>
                <w:lang w:eastAsia="sl-SI"/>
              </w:rPr>
            </w:pPr>
            <w:r w:rsidRPr="002F0F2F">
              <w:rPr>
                <w:rFonts w:cs="Arial"/>
                <w:b/>
                <w:bCs/>
                <w:color w:val="000000"/>
                <w:szCs w:val="20"/>
                <w:lang w:eastAsia="sl-SI"/>
              </w:rPr>
              <w:t>Pregled podatkov s strani izvajalca</w:t>
            </w:r>
          </w:p>
        </w:tc>
      </w:tr>
      <w:tr w:rsidR="002F0F2F" w:rsidRPr="002F0F2F" w14:paraId="153E6EA2" w14:textId="77777777" w:rsidTr="002F0F2F">
        <w:trPr>
          <w:trHeight w:val="77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4F21D0CE" w14:textId="77777777" w:rsidR="002F0F2F" w:rsidRPr="002F0F2F" w:rsidRDefault="002F0F2F" w:rsidP="002F0F2F">
            <w:pPr>
              <w:spacing w:line="240" w:lineRule="auto"/>
              <w:jc w:val="both"/>
              <w:rPr>
                <w:rFonts w:cs="Arial"/>
                <w:b/>
                <w:bCs/>
                <w:color w:val="000000"/>
                <w:szCs w:val="20"/>
                <w:lang w:eastAsia="sl-SI"/>
              </w:rPr>
            </w:pPr>
            <w:r w:rsidRPr="002F0F2F">
              <w:rPr>
                <w:rFonts w:cs="Arial"/>
                <w:b/>
                <w:bCs/>
                <w:color w:val="000000"/>
                <w:szCs w:val="20"/>
                <w:lang w:eastAsia="sl-SI"/>
              </w:rPr>
              <w:t> </w:t>
            </w:r>
          </w:p>
        </w:tc>
        <w:tc>
          <w:tcPr>
            <w:tcW w:w="2377" w:type="dxa"/>
            <w:tcBorders>
              <w:top w:val="nil"/>
              <w:left w:val="nil"/>
              <w:bottom w:val="single" w:sz="8" w:space="0" w:color="000000"/>
              <w:right w:val="single" w:sz="8" w:space="0" w:color="000000"/>
            </w:tcBorders>
            <w:shd w:val="clear" w:color="auto" w:fill="auto"/>
            <w:vAlign w:val="center"/>
            <w:hideMark/>
          </w:tcPr>
          <w:p w14:paraId="5F545A48" w14:textId="77777777" w:rsidR="002F0F2F" w:rsidRPr="002F0F2F" w:rsidRDefault="002F0F2F" w:rsidP="002F0F2F">
            <w:pPr>
              <w:spacing w:line="240" w:lineRule="auto"/>
              <w:jc w:val="both"/>
              <w:rPr>
                <w:rFonts w:cs="Arial"/>
                <w:b/>
                <w:bCs/>
                <w:color w:val="000000"/>
                <w:szCs w:val="20"/>
                <w:lang w:eastAsia="sl-SI"/>
              </w:rPr>
            </w:pPr>
            <w:r w:rsidRPr="002F0F2F">
              <w:rPr>
                <w:rFonts w:cs="Arial"/>
                <w:b/>
                <w:bCs/>
                <w:color w:val="000000"/>
                <w:szCs w:val="20"/>
                <w:lang w:eastAsia="sl-SI"/>
              </w:rPr>
              <w:t>15 delovnih dni</w:t>
            </w:r>
          </w:p>
        </w:tc>
        <w:tc>
          <w:tcPr>
            <w:tcW w:w="2375" w:type="dxa"/>
            <w:tcBorders>
              <w:top w:val="nil"/>
              <w:left w:val="nil"/>
              <w:bottom w:val="single" w:sz="8" w:space="0" w:color="000000"/>
              <w:right w:val="single" w:sz="8" w:space="0" w:color="000000"/>
            </w:tcBorders>
            <w:shd w:val="clear" w:color="auto" w:fill="auto"/>
            <w:vAlign w:val="center"/>
            <w:hideMark/>
          </w:tcPr>
          <w:p w14:paraId="42186821" w14:textId="77777777" w:rsidR="002F0F2F" w:rsidRPr="002F0F2F" w:rsidRDefault="002F0F2F" w:rsidP="002F0F2F">
            <w:pPr>
              <w:spacing w:line="240" w:lineRule="auto"/>
              <w:jc w:val="both"/>
              <w:rPr>
                <w:rFonts w:cs="Arial"/>
                <w:b/>
                <w:bCs/>
                <w:color w:val="000000"/>
                <w:szCs w:val="20"/>
                <w:lang w:eastAsia="sl-SI"/>
              </w:rPr>
            </w:pPr>
            <w:r w:rsidRPr="002F0F2F">
              <w:rPr>
                <w:rFonts w:cs="Arial"/>
                <w:b/>
                <w:bCs/>
                <w:color w:val="000000"/>
                <w:szCs w:val="20"/>
                <w:lang w:eastAsia="sl-SI"/>
              </w:rPr>
              <w:t>10 delovnih dni</w:t>
            </w:r>
          </w:p>
        </w:tc>
        <w:tc>
          <w:tcPr>
            <w:tcW w:w="2185" w:type="dxa"/>
            <w:tcBorders>
              <w:top w:val="nil"/>
              <w:left w:val="nil"/>
              <w:bottom w:val="single" w:sz="8" w:space="0" w:color="000000"/>
              <w:right w:val="single" w:sz="8" w:space="0" w:color="000000"/>
            </w:tcBorders>
            <w:shd w:val="clear" w:color="auto" w:fill="auto"/>
            <w:vAlign w:val="center"/>
            <w:hideMark/>
          </w:tcPr>
          <w:p w14:paraId="3D5F8A03" w14:textId="77777777" w:rsidR="002F0F2F" w:rsidRPr="002F0F2F" w:rsidRDefault="002F0F2F" w:rsidP="002F0F2F">
            <w:pPr>
              <w:spacing w:line="240" w:lineRule="auto"/>
              <w:jc w:val="both"/>
              <w:rPr>
                <w:rFonts w:cs="Arial"/>
                <w:b/>
                <w:bCs/>
                <w:color w:val="000000"/>
                <w:szCs w:val="20"/>
                <w:lang w:eastAsia="sl-SI"/>
              </w:rPr>
            </w:pPr>
            <w:r w:rsidRPr="002F0F2F">
              <w:rPr>
                <w:rFonts w:cs="Arial"/>
                <w:b/>
                <w:bCs/>
                <w:color w:val="000000"/>
                <w:szCs w:val="20"/>
                <w:lang w:eastAsia="sl-SI"/>
              </w:rPr>
              <w:t>5 delovnih dni</w:t>
            </w:r>
          </w:p>
        </w:tc>
      </w:tr>
      <w:tr w:rsidR="002F0F2F" w:rsidRPr="002F0F2F" w14:paraId="4C37B42E" w14:textId="77777777" w:rsidTr="002F0F2F">
        <w:trPr>
          <w:trHeight w:val="311"/>
        </w:trPr>
        <w:tc>
          <w:tcPr>
            <w:tcW w:w="9187" w:type="dxa"/>
            <w:gridSpan w:val="4"/>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1726F2A7" w14:textId="77777777" w:rsidR="002F0F2F" w:rsidRPr="002F0F2F" w:rsidRDefault="002F0F2F" w:rsidP="002F0F2F">
            <w:pPr>
              <w:spacing w:line="240" w:lineRule="auto"/>
              <w:jc w:val="center"/>
              <w:rPr>
                <w:rFonts w:cs="Arial"/>
                <w:b/>
                <w:bCs/>
                <w:color w:val="000000"/>
                <w:szCs w:val="20"/>
                <w:lang w:eastAsia="sl-SI"/>
              </w:rPr>
            </w:pPr>
            <w:r w:rsidRPr="002F0F2F">
              <w:rPr>
                <w:rFonts w:cs="Arial"/>
                <w:b/>
                <w:bCs/>
                <w:color w:val="000000"/>
                <w:szCs w:val="20"/>
                <w:lang w:eastAsia="sl-SI"/>
              </w:rPr>
              <w:t>2026</w:t>
            </w:r>
          </w:p>
        </w:tc>
      </w:tr>
      <w:tr w:rsidR="002F0F2F" w:rsidRPr="002F0F2F" w14:paraId="450C053D"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10081571"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januar</w:t>
            </w:r>
          </w:p>
        </w:tc>
        <w:tc>
          <w:tcPr>
            <w:tcW w:w="2377" w:type="dxa"/>
            <w:tcBorders>
              <w:top w:val="nil"/>
              <w:left w:val="nil"/>
              <w:bottom w:val="single" w:sz="8" w:space="0" w:color="000000"/>
              <w:right w:val="single" w:sz="8" w:space="0" w:color="000000"/>
            </w:tcBorders>
            <w:shd w:val="clear" w:color="auto" w:fill="auto"/>
            <w:vAlign w:val="center"/>
            <w:hideMark/>
          </w:tcPr>
          <w:p w14:paraId="212B4387"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20.02.2026</w:t>
            </w:r>
          </w:p>
        </w:tc>
        <w:tc>
          <w:tcPr>
            <w:tcW w:w="2375" w:type="dxa"/>
            <w:tcBorders>
              <w:top w:val="nil"/>
              <w:left w:val="nil"/>
              <w:bottom w:val="single" w:sz="8" w:space="0" w:color="000000"/>
              <w:right w:val="single" w:sz="8" w:space="0" w:color="000000"/>
            </w:tcBorders>
            <w:shd w:val="clear" w:color="auto" w:fill="auto"/>
            <w:vAlign w:val="center"/>
            <w:hideMark/>
          </w:tcPr>
          <w:p w14:paraId="13CA63B8" w14:textId="59C147C9" w:rsidR="002F0F2F" w:rsidRPr="00C632A9" w:rsidRDefault="00D17D65" w:rsidP="002F0F2F">
            <w:pPr>
              <w:spacing w:line="240" w:lineRule="auto"/>
              <w:jc w:val="both"/>
              <w:rPr>
                <w:rFonts w:cs="Arial"/>
                <w:color w:val="000000"/>
                <w:szCs w:val="20"/>
                <w:lang w:eastAsia="sl-SI"/>
              </w:rPr>
            </w:pPr>
            <w:r w:rsidRPr="00C632A9">
              <w:rPr>
                <w:rFonts w:cs="Arial"/>
                <w:color w:val="000000"/>
                <w:szCs w:val="20"/>
                <w:lang w:eastAsia="sl-SI"/>
              </w:rPr>
              <w:t>5.06</w:t>
            </w:r>
            <w:r w:rsidR="002F0F2F" w:rsidRPr="00C632A9">
              <w:rPr>
                <w:rFonts w:cs="Arial"/>
                <w:color w:val="000000"/>
                <w:szCs w:val="20"/>
                <w:lang w:eastAsia="sl-SI"/>
              </w:rPr>
              <w:t>.2026</w:t>
            </w:r>
          </w:p>
        </w:tc>
        <w:tc>
          <w:tcPr>
            <w:tcW w:w="2185" w:type="dxa"/>
            <w:tcBorders>
              <w:top w:val="nil"/>
              <w:left w:val="nil"/>
              <w:bottom w:val="single" w:sz="8" w:space="0" w:color="000000"/>
              <w:right w:val="single" w:sz="8" w:space="0" w:color="000000"/>
            </w:tcBorders>
            <w:shd w:val="clear" w:color="auto" w:fill="auto"/>
            <w:noWrap/>
            <w:vAlign w:val="center"/>
            <w:hideMark/>
          </w:tcPr>
          <w:p w14:paraId="56603CDE" w14:textId="7B9818C2" w:rsidR="002F0F2F" w:rsidRPr="00C632A9" w:rsidRDefault="00C632A9" w:rsidP="002F0F2F">
            <w:pPr>
              <w:spacing w:line="240" w:lineRule="auto"/>
              <w:jc w:val="both"/>
              <w:rPr>
                <w:rFonts w:cs="Arial"/>
                <w:color w:val="000000"/>
                <w:szCs w:val="20"/>
                <w:lang w:eastAsia="sl-SI"/>
              </w:rPr>
            </w:pPr>
            <w:r w:rsidRPr="00C632A9">
              <w:rPr>
                <w:rFonts w:cs="Arial"/>
                <w:color w:val="000000"/>
                <w:szCs w:val="20"/>
                <w:lang w:eastAsia="sl-SI"/>
              </w:rPr>
              <w:t>12.06</w:t>
            </w:r>
            <w:r w:rsidR="002F0F2F" w:rsidRPr="00C632A9">
              <w:rPr>
                <w:rFonts w:cs="Arial"/>
                <w:color w:val="000000"/>
                <w:szCs w:val="20"/>
                <w:lang w:eastAsia="sl-SI"/>
              </w:rPr>
              <w:t>.2026</w:t>
            </w:r>
          </w:p>
        </w:tc>
      </w:tr>
      <w:tr w:rsidR="002F0F2F" w:rsidRPr="002F0F2F" w14:paraId="7AB5F81B"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7931C0E9"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februar</w:t>
            </w:r>
          </w:p>
        </w:tc>
        <w:tc>
          <w:tcPr>
            <w:tcW w:w="2377" w:type="dxa"/>
            <w:tcBorders>
              <w:top w:val="nil"/>
              <w:left w:val="nil"/>
              <w:bottom w:val="single" w:sz="8" w:space="0" w:color="000000"/>
              <w:right w:val="single" w:sz="8" w:space="0" w:color="000000"/>
            </w:tcBorders>
            <w:shd w:val="clear" w:color="auto" w:fill="auto"/>
            <w:vAlign w:val="center"/>
            <w:hideMark/>
          </w:tcPr>
          <w:p w14:paraId="04C29CFD"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20.03.2026</w:t>
            </w:r>
          </w:p>
        </w:tc>
        <w:tc>
          <w:tcPr>
            <w:tcW w:w="2375" w:type="dxa"/>
            <w:tcBorders>
              <w:top w:val="nil"/>
              <w:left w:val="nil"/>
              <w:bottom w:val="single" w:sz="8" w:space="0" w:color="000000"/>
              <w:right w:val="single" w:sz="8" w:space="0" w:color="000000"/>
            </w:tcBorders>
            <w:shd w:val="clear" w:color="auto" w:fill="auto"/>
            <w:vAlign w:val="center"/>
            <w:hideMark/>
          </w:tcPr>
          <w:p w14:paraId="390D5094" w14:textId="4D94BF5D" w:rsidR="002F0F2F" w:rsidRPr="00C632A9" w:rsidRDefault="00D17D65" w:rsidP="002F0F2F">
            <w:pPr>
              <w:spacing w:line="240" w:lineRule="auto"/>
              <w:jc w:val="both"/>
              <w:rPr>
                <w:rFonts w:cs="Arial"/>
                <w:color w:val="000000"/>
                <w:szCs w:val="20"/>
                <w:lang w:eastAsia="sl-SI"/>
              </w:rPr>
            </w:pPr>
            <w:r w:rsidRPr="00C632A9">
              <w:rPr>
                <w:rFonts w:cs="Arial"/>
                <w:color w:val="000000"/>
                <w:szCs w:val="20"/>
                <w:lang w:eastAsia="sl-SI"/>
              </w:rPr>
              <w:t>5.06</w:t>
            </w:r>
            <w:r w:rsidR="002F0F2F" w:rsidRPr="00C632A9">
              <w:rPr>
                <w:rFonts w:cs="Arial"/>
                <w:color w:val="000000"/>
                <w:szCs w:val="20"/>
                <w:lang w:eastAsia="sl-SI"/>
              </w:rPr>
              <w:t>.2026</w:t>
            </w:r>
          </w:p>
        </w:tc>
        <w:tc>
          <w:tcPr>
            <w:tcW w:w="2185" w:type="dxa"/>
            <w:tcBorders>
              <w:top w:val="nil"/>
              <w:left w:val="nil"/>
              <w:bottom w:val="single" w:sz="8" w:space="0" w:color="000000"/>
              <w:right w:val="single" w:sz="8" w:space="0" w:color="000000"/>
            </w:tcBorders>
            <w:shd w:val="clear" w:color="auto" w:fill="auto"/>
            <w:noWrap/>
            <w:vAlign w:val="center"/>
            <w:hideMark/>
          </w:tcPr>
          <w:p w14:paraId="4ED92039" w14:textId="0BB54A95" w:rsidR="002F0F2F" w:rsidRPr="00C632A9" w:rsidRDefault="00C632A9" w:rsidP="002F0F2F">
            <w:pPr>
              <w:spacing w:line="240" w:lineRule="auto"/>
              <w:jc w:val="both"/>
              <w:rPr>
                <w:rFonts w:cs="Arial"/>
                <w:color w:val="000000"/>
                <w:szCs w:val="20"/>
                <w:lang w:eastAsia="sl-SI"/>
              </w:rPr>
            </w:pPr>
            <w:r w:rsidRPr="00C632A9">
              <w:rPr>
                <w:rFonts w:cs="Arial"/>
                <w:color w:val="000000"/>
                <w:szCs w:val="20"/>
                <w:lang w:eastAsia="sl-SI"/>
              </w:rPr>
              <w:t>12.06</w:t>
            </w:r>
            <w:r w:rsidR="002F0F2F" w:rsidRPr="00C632A9">
              <w:rPr>
                <w:rFonts w:cs="Arial"/>
                <w:color w:val="000000"/>
                <w:szCs w:val="20"/>
                <w:lang w:eastAsia="sl-SI"/>
              </w:rPr>
              <w:t>.2026</w:t>
            </w:r>
          </w:p>
        </w:tc>
      </w:tr>
      <w:tr w:rsidR="002F0F2F" w:rsidRPr="002F0F2F" w14:paraId="540D9825"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31FC1600"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marec</w:t>
            </w:r>
          </w:p>
        </w:tc>
        <w:tc>
          <w:tcPr>
            <w:tcW w:w="2377" w:type="dxa"/>
            <w:tcBorders>
              <w:top w:val="nil"/>
              <w:left w:val="nil"/>
              <w:bottom w:val="single" w:sz="8" w:space="0" w:color="000000"/>
              <w:right w:val="single" w:sz="8" w:space="0" w:color="000000"/>
            </w:tcBorders>
            <w:shd w:val="clear" w:color="auto" w:fill="auto"/>
            <w:vAlign w:val="center"/>
            <w:hideMark/>
          </w:tcPr>
          <w:p w14:paraId="2EE4D0F2"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22.04.2026</w:t>
            </w:r>
          </w:p>
        </w:tc>
        <w:tc>
          <w:tcPr>
            <w:tcW w:w="2375" w:type="dxa"/>
            <w:tcBorders>
              <w:top w:val="nil"/>
              <w:left w:val="nil"/>
              <w:bottom w:val="single" w:sz="8" w:space="0" w:color="000000"/>
              <w:right w:val="single" w:sz="8" w:space="0" w:color="000000"/>
            </w:tcBorders>
            <w:shd w:val="clear" w:color="auto" w:fill="auto"/>
            <w:vAlign w:val="center"/>
            <w:hideMark/>
          </w:tcPr>
          <w:p w14:paraId="1B30B0AE" w14:textId="4211BDEE" w:rsidR="002F0F2F" w:rsidRPr="00C632A9" w:rsidRDefault="00D17D65" w:rsidP="002F0F2F">
            <w:pPr>
              <w:spacing w:line="240" w:lineRule="auto"/>
              <w:jc w:val="both"/>
              <w:rPr>
                <w:rFonts w:cs="Arial"/>
                <w:color w:val="000000"/>
                <w:szCs w:val="20"/>
                <w:lang w:eastAsia="sl-SI"/>
              </w:rPr>
            </w:pPr>
            <w:r w:rsidRPr="00C632A9">
              <w:rPr>
                <w:rFonts w:cs="Arial"/>
                <w:color w:val="000000"/>
                <w:szCs w:val="20"/>
                <w:lang w:eastAsia="sl-SI"/>
              </w:rPr>
              <w:t>5</w:t>
            </w:r>
            <w:r w:rsidR="002F0F2F" w:rsidRPr="00C632A9">
              <w:rPr>
                <w:rFonts w:cs="Arial"/>
                <w:color w:val="000000"/>
                <w:szCs w:val="20"/>
                <w:lang w:eastAsia="sl-SI"/>
              </w:rPr>
              <w:t>.</w:t>
            </w:r>
            <w:r w:rsidRPr="00C632A9">
              <w:rPr>
                <w:rFonts w:cs="Arial"/>
                <w:color w:val="000000"/>
                <w:szCs w:val="20"/>
                <w:lang w:eastAsia="sl-SI"/>
              </w:rPr>
              <w:t>06</w:t>
            </w:r>
            <w:r w:rsidR="002F0F2F" w:rsidRPr="00C632A9">
              <w:rPr>
                <w:rFonts w:cs="Arial"/>
                <w:color w:val="000000"/>
                <w:szCs w:val="20"/>
                <w:lang w:eastAsia="sl-SI"/>
              </w:rPr>
              <w:t>.2026</w:t>
            </w:r>
          </w:p>
        </w:tc>
        <w:tc>
          <w:tcPr>
            <w:tcW w:w="2185" w:type="dxa"/>
            <w:tcBorders>
              <w:top w:val="nil"/>
              <w:left w:val="nil"/>
              <w:bottom w:val="single" w:sz="8" w:space="0" w:color="000000"/>
              <w:right w:val="single" w:sz="8" w:space="0" w:color="000000"/>
            </w:tcBorders>
            <w:shd w:val="clear" w:color="auto" w:fill="auto"/>
            <w:noWrap/>
            <w:vAlign w:val="center"/>
            <w:hideMark/>
          </w:tcPr>
          <w:p w14:paraId="35F6B1BE" w14:textId="14A4866A" w:rsidR="002F0F2F" w:rsidRPr="00C632A9" w:rsidRDefault="00C632A9" w:rsidP="002F0F2F">
            <w:pPr>
              <w:spacing w:line="240" w:lineRule="auto"/>
              <w:jc w:val="both"/>
              <w:rPr>
                <w:rFonts w:cs="Arial"/>
                <w:color w:val="000000"/>
                <w:szCs w:val="20"/>
                <w:lang w:eastAsia="sl-SI"/>
              </w:rPr>
            </w:pPr>
            <w:r w:rsidRPr="00C632A9">
              <w:rPr>
                <w:rFonts w:cs="Arial"/>
                <w:color w:val="000000"/>
                <w:szCs w:val="20"/>
                <w:lang w:eastAsia="sl-SI"/>
              </w:rPr>
              <w:t>12.06</w:t>
            </w:r>
            <w:r w:rsidR="002F0F2F" w:rsidRPr="00C632A9">
              <w:rPr>
                <w:rFonts w:cs="Arial"/>
                <w:color w:val="000000"/>
                <w:szCs w:val="20"/>
                <w:lang w:eastAsia="sl-SI"/>
              </w:rPr>
              <w:t>.2026</w:t>
            </w:r>
            <w:bookmarkStart w:id="3" w:name="_GoBack"/>
            <w:bookmarkEnd w:id="3"/>
          </w:p>
        </w:tc>
      </w:tr>
      <w:tr w:rsidR="002F0F2F" w:rsidRPr="002F0F2F" w14:paraId="5370553D"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2892A048"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april</w:t>
            </w:r>
          </w:p>
        </w:tc>
        <w:tc>
          <w:tcPr>
            <w:tcW w:w="2377" w:type="dxa"/>
            <w:tcBorders>
              <w:top w:val="nil"/>
              <w:left w:val="nil"/>
              <w:bottom w:val="single" w:sz="8" w:space="0" w:color="000000"/>
              <w:right w:val="single" w:sz="8" w:space="0" w:color="000000"/>
            </w:tcBorders>
            <w:shd w:val="clear" w:color="auto" w:fill="auto"/>
            <w:vAlign w:val="center"/>
            <w:hideMark/>
          </w:tcPr>
          <w:p w14:paraId="1C1B9FA8"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22.05.2026</w:t>
            </w:r>
          </w:p>
        </w:tc>
        <w:tc>
          <w:tcPr>
            <w:tcW w:w="2375" w:type="dxa"/>
            <w:tcBorders>
              <w:top w:val="nil"/>
              <w:left w:val="nil"/>
              <w:bottom w:val="single" w:sz="8" w:space="0" w:color="000000"/>
              <w:right w:val="single" w:sz="8" w:space="0" w:color="000000"/>
            </w:tcBorders>
            <w:shd w:val="clear" w:color="auto" w:fill="auto"/>
            <w:vAlign w:val="center"/>
            <w:hideMark/>
          </w:tcPr>
          <w:p w14:paraId="6AC8BE08"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5.06.2026</w:t>
            </w:r>
          </w:p>
        </w:tc>
        <w:tc>
          <w:tcPr>
            <w:tcW w:w="2185" w:type="dxa"/>
            <w:tcBorders>
              <w:top w:val="nil"/>
              <w:left w:val="nil"/>
              <w:bottom w:val="single" w:sz="8" w:space="0" w:color="000000"/>
              <w:right w:val="single" w:sz="8" w:space="0" w:color="000000"/>
            </w:tcBorders>
            <w:shd w:val="clear" w:color="auto" w:fill="auto"/>
            <w:noWrap/>
            <w:vAlign w:val="center"/>
            <w:hideMark/>
          </w:tcPr>
          <w:p w14:paraId="322F161E"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12.06.2026</w:t>
            </w:r>
          </w:p>
        </w:tc>
      </w:tr>
      <w:tr w:rsidR="002F0F2F" w:rsidRPr="002F0F2F" w14:paraId="6587D3D9"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1782E4EC"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maj</w:t>
            </w:r>
          </w:p>
        </w:tc>
        <w:tc>
          <w:tcPr>
            <w:tcW w:w="2377" w:type="dxa"/>
            <w:tcBorders>
              <w:top w:val="nil"/>
              <w:left w:val="nil"/>
              <w:bottom w:val="single" w:sz="8" w:space="0" w:color="000000"/>
              <w:right w:val="single" w:sz="8" w:space="0" w:color="000000"/>
            </w:tcBorders>
            <w:shd w:val="clear" w:color="auto" w:fill="auto"/>
            <w:vAlign w:val="center"/>
            <w:hideMark/>
          </w:tcPr>
          <w:p w14:paraId="1394EA75"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19.06.2026</w:t>
            </w:r>
          </w:p>
        </w:tc>
        <w:tc>
          <w:tcPr>
            <w:tcW w:w="2375" w:type="dxa"/>
            <w:tcBorders>
              <w:top w:val="nil"/>
              <w:left w:val="nil"/>
              <w:bottom w:val="single" w:sz="8" w:space="0" w:color="000000"/>
              <w:right w:val="single" w:sz="8" w:space="0" w:color="000000"/>
            </w:tcBorders>
            <w:shd w:val="clear" w:color="auto" w:fill="auto"/>
            <w:vAlign w:val="center"/>
            <w:hideMark/>
          </w:tcPr>
          <w:p w14:paraId="52F3513C"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6.07.2026</w:t>
            </w:r>
          </w:p>
        </w:tc>
        <w:tc>
          <w:tcPr>
            <w:tcW w:w="2185" w:type="dxa"/>
            <w:tcBorders>
              <w:top w:val="nil"/>
              <w:left w:val="nil"/>
              <w:bottom w:val="single" w:sz="8" w:space="0" w:color="000000"/>
              <w:right w:val="single" w:sz="8" w:space="0" w:color="000000"/>
            </w:tcBorders>
            <w:shd w:val="clear" w:color="auto" w:fill="auto"/>
            <w:noWrap/>
            <w:vAlign w:val="center"/>
            <w:hideMark/>
          </w:tcPr>
          <w:p w14:paraId="5B80569E"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13.07.2026</w:t>
            </w:r>
          </w:p>
        </w:tc>
      </w:tr>
      <w:tr w:rsidR="002F0F2F" w:rsidRPr="002F0F2F" w14:paraId="4341513C"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26D70D9E"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junij</w:t>
            </w:r>
          </w:p>
        </w:tc>
        <w:tc>
          <w:tcPr>
            <w:tcW w:w="2377" w:type="dxa"/>
            <w:tcBorders>
              <w:top w:val="nil"/>
              <w:left w:val="nil"/>
              <w:bottom w:val="single" w:sz="8" w:space="0" w:color="000000"/>
              <w:right w:val="single" w:sz="8" w:space="0" w:color="000000"/>
            </w:tcBorders>
            <w:shd w:val="clear" w:color="auto" w:fill="auto"/>
            <w:vAlign w:val="center"/>
            <w:hideMark/>
          </w:tcPr>
          <w:p w14:paraId="23321B73"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21.07.2026</w:t>
            </w:r>
          </w:p>
        </w:tc>
        <w:tc>
          <w:tcPr>
            <w:tcW w:w="2375" w:type="dxa"/>
            <w:tcBorders>
              <w:top w:val="nil"/>
              <w:left w:val="nil"/>
              <w:bottom w:val="single" w:sz="8" w:space="0" w:color="000000"/>
              <w:right w:val="single" w:sz="8" w:space="0" w:color="000000"/>
            </w:tcBorders>
            <w:shd w:val="clear" w:color="auto" w:fill="auto"/>
            <w:vAlign w:val="center"/>
            <w:hideMark/>
          </w:tcPr>
          <w:p w14:paraId="5453D555"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4.08.2026</w:t>
            </w:r>
          </w:p>
        </w:tc>
        <w:tc>
          <w:tcPr>
            <w:tcW w:w="2185" w:type="dxa"/>
            <w:tcBorders>
              <w:top w:val="nil"/>
              <w:left w:val="nil"/>
              <w:bottom w:val="single" w:sz="8" w:space="0" w:color="000000"/>
              <w:right w:val="single" w:sz="8" w:space="0" w:color="000000"/>
            </w:tcBorders>
            <w:shd w:val="clear" w:color="auto" w:fill="auto"/>
            <w:noWrap/>
            <w:vAlign w:val="center"/>
            <w:hideMark/>
          </w:tcPr>
          <w:p w14:paraId="2F2BED74"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11.08.2026</w:t>
            </w:r>
          </w:p>
        </w:tc>
      </w:tr>
      <w:tr w:rsidR="002F0F2F" w:rsidRPr="002F0F2F" w14:paraId="74E0E40D"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3BD63953"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julij</w:t>
            </w:r>
          </w:p>
        </w:tc>
        <w:tc>
          <w:tcPr>
            <w:tcW w:w="2377" w:type="dxa"/>
            <w:tcBorders>
              <w:top w:val="nil"/>
              <w:left w:val="nil"/>
              <w:bottom w:val="single" w:sz="8" w:space="0" w:color="000000"/>
              <w:right w:val="single" w:sz="8" w:space="0" w:color="000000"/>
            </w:tcBorders>
            <w:shd w:val="clear" w:color="auto" w:fill="auto"/>
            <w:vAlign w:val="center"/>
            <w:hideMark/>
          </w:tcPr>
          <w:p w14:paraId="2461E66B"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21.08.2026</w:t>
            </w:r>
          </w:p>
        </w:tc>
        <w:tc>
          <w:tcPr>
            <w:tcW w:w="2375" w:type="dxa"/>
            <w:tcBorders>
              <w:top w:val="nil"/>
              <w:left w:val="nil"/>
              <w:bottom w:val="single" w:sz="8" w:space="0" w:color="000000"/>
              <w:right w:val="single" w:sz="8" w:space="0" w:color="000000"/>
            </w:tcBorders>
            <w:shd w:val="clear" w:color="auto" w:fill="auto"/>
            <w:vAlign w:val="center"/>
            <w:hideMark/>
          </w:tcPr>
          <w:p w14:paraId="5AD1525D"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4.09.2026</w:t>
            </w:r>
          </w:p>
        </w:tc>
        <w:tc>
          <w:tcPr>
            <w:tcW w:w="2185" w:type="dxa"/>
            <w:tcBorders>
              <w:top w:val="nil"/>
              <w:left w:val="nil"/>
              <w:bottom w:val="single" w:sz="8" w:space="0" w:color="000000"/>
              <w:right w:val="single" w:sz="8" w:space="0" w:color="000000"/>
            </w:tcBorders>
            <w:shd w:val="clear" w:color="auto" w:fill="auto"/>
            <w:noWrap/>
            <w:vAlign w:val="center"/>
            <w:hideMark/>
          </w:tcPr>
          <w:p w14:paraId="2B519C2B"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11.09.2026</w:t>
            </w:r>
          </w:p>
        </w:tc>
      </w:tr>
      <w:tr w:rsidR="002F0F2F" w:rsidRPr="002F0F2F" w14:paraId="21ACBE93"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7299BD08"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avgust</w:t>
            </w:r>
          </w:p>
        </w:tc>
        <w:tc>
          <w:tcPr>
            <w:tcW w:w="2377" w:type="dxa"/>
            <w:tcBorders>
              <w:top w:val="nil"/>
              <w:left w:val="nil"/>
              <w:bottom w:val="single" w:sz="8" w:space="0" w:color="000000"/>
              <w:right w:val="single" w:sz="8" w:space="0" w:color="000000"/>
            </w:tcBorders>
            <w:shd w:val="clear" w:color="auto" w:fill="auto"/>
            <w:vAlign w:val="center"/>
            <w:hideMark/>
          </w:tcPr>
          <w:p w14:paraId="0EF5D4EB"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21.09.2026</w:t>
            </w:r>
          </w:p>
        </w:tc>
        <w:tc>
          <w:tcPr>
            <w:tcW w:w="2375" w:type="dxa"/>
            <w:tcBorders>
              <w:top w:val="nil"/>
              <w:left w:val="nil"/>
              <w:bottom w:val="single" w:sz="8" w:space="0" w:color="000000"/>
              <w:right w:val="single" w:sz="8" w:space="0" w:color="000000"/>
            </w:tcBorders>
            <w:shd w:val="clear" w:color="auto" w:fill="auto"/>
            <w:vAlign w:val="center"/>
            <w:hideMark/>
          </w:tcPr>
          <w:p w14:paraId="07F5FC5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5.10.2026</w:t>
            </w:r>
          </w:p>
        </w:tc>
        <w:tc>
          <w:tcPr>
            <w:tcW w:w="2185" w:type="dxa"/>
            <w:tcBorders>
              <w:top w:val="nil"/>
              <w:left w:val="nil"/>
              <w:bottom w:val="single" w:sz="8" w:space="0" w:color="000000"/>
              <w:right w:val="single" w:sz="8" w:space="0" w:color="000000"/>
            </w:tcBorders>
            <w:shd w:val="clear" w:color="auto" w:fill="auto"/>
            <w:noWrap/>
            <w:vAlign w:val="center"/>
            <w:hideMark/>
          </w:tcPr>
          <w:p w14:paraId="02DE353B"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12.10.2026</w:t>
            </w:r>
          </w:p>
        </w:tc>
      </w:tr>
      <w:tr w:rsidR="002F0F2F" w:rsidRPr="002F0F2F" w14:paraId="2B685466" w14:textId="77777777" w:rsidTr="000271C7">
        <w:trPr>
          <w:trHeight w:val="302"/>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7B17D25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september</w:t>
            </w:r>
          </w:p>
        </w:tc>
        <w:tc>
          <w:tcPr>
            <w:tcW w:w="2377" w:type="dxa"/>
            <w:tcBorders>
              <w:top w:val="nil"/>
              <w:left w:val="nil"/>
              <w:bottom w:val="single" w:sz="8" w:space="0" w:color="000000"/>
              <w:right w:val="single" w:sz="8" w:space="0" w:color="000000"/>
            </w:tcBorders>
            <w:shd w:val="clear" w:color="auto" w:fill="auto"/>
            <w:vAlign w:val="center"/>
            <w:hideMark/>
          </w:tcPr>
          <w:p w14:paraId="5BED2247"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21.10.2026</w:t>
            </w:r>
          </w:p>
        </w:tc>
        <w:tc>
          <w:tcPr>
            <w:tcW w:w="2375" w:type="dxa"/>
            <w:tcBorders>
              <w:top w:val="nil"/>
              <w:left w:val="nil"/>
              <w:bottom w:val="single" w:sz="8" w:space="0" w:color="000000"/>
              <w:right w:val="single" w:sz="8" w:space="0" w:color="000000"/>
            </w:tcBorders>
            <w:shd w:val="clear" w:color="auto" w:fill="auto"/>
            <w:vAlign w:val="center"/>
            <w:hideMark/>
          </w:tcPr>
          <w:p w14:paraId="3348F382"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4.11.2026</w:t>
            </w:r>
          </w:p>
        </w:tc>
        <w:tc>
          <w:tcPr>
            <w:tcW w:w="2185" w:type="dxa"/>
            <w:tcBorders>
              <w:top w:val="nil"/>
              <w:left w:val="nil"/>
              <w:bottom w:val="single" w:sz="8" w:space="0" w:color="000000"/>
              <w:right w:val="single" w:sz="8" w:space="0" w:color="000000"/>
            </w:tcBorders>
            <w:shd w:val="clear" w:color="auto" w:fill="auto"/>
            <w:noWrap/>
            <w:vAlign w:val="center"/>
            <w:hideMark/>
          </w:tcPr>
          <w:p w14:paraId="10B2836B"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11.11.2026</w:t>
            </w:r>
          </w:p>
        </w:tc>
      </w:tr>
      <w:tr w:rsidR="002F0F2F" w:rsidRPr="002F0F2F" w14:paraId="5F3C2316"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5C7A8D31"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oktober</w:t>
            </w:r>
          </w:p>
        </w:tc>
        <w:tc>
          <w:tcPr>
            <w:tcW w:w="2377" w:type="dxa"/>
            <w:tcBorders>
              <w:top w:val="nil"/>
              <w:left w:val="nil"/>
              <w:bottom w:val="single" w:sz="8" w:space="0" w:color="auto"/>
              <w:right w:val="single" w:sz="8" w:space="0" w:color="000000"/>
            </w:tcBorders>
            <w:shd w:val="clear" w:color="auto" w:fill="auto"/>
            <w:vAlign w:val="center"/>
            <w:hideMark/>
          </w:tcPr>
          <w:p w14:paraId="64877D38"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20.11.2026</w:t>
            </w:r>
          </w:p>
        </w:tc>
        <w:tc>
          <w:tcPr>
            <w:tcW w:w="2375" w:type="dxa"/>
            <w:tcBorders>
              <w:top w:val="nil"/>
              <w:left w:val="nil"/>
              <w:bottom w:val="single" w:sz="8" w:space="0" w:color="auto"/>
              <w:right w:val="single" w:sz="8" w:space="0" w:color="000000"/>
            </w:tcBorders>
            <w:shd w:val="clear" w:color="auto" w:fill="auto"/>
            <w:vAlign w:val="center"/>
            <w:hideMark/>
          </w:tcPr>
          <w:p w14:paraId="3CDBC72D"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4.12.2026</w:t>
            </w:r>
          </w:p>
        </w:tc>
        <w:tc>
          <w:tcPr>
            <w:tcW w:w="2185" w:type="dxa"/>
            <w:tcBorders>
              <w:top w:val="nil"/>
              <w:left w:val="nil"/>
              <w:bottom w:val="single" w:sz="8" w:space="0" w:color="auto"/>
              <w:right w:val="single" w:sz="8" w:space="0" w:color="000000"/>
            </w:tcBorders>
            <w:shd w:val="clear" w:color="auto" w:fill="auto"/>
            <w:noWrap/>
            <w:vAlign w:val="center"/>
            <w:hideMark/>
          </w:tcPr>
          <w:p w14:paraId="5674F08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11.12.2026</w:t>
            </w:r>
          </w:p>
        </w:tc>
      </w:tr>
      <w:tr w:rsidR="002F0F2F" w:rsidRPr="002F0F2F" w14:paraId="7231D36C"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211AFE1A"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november</w:t>
            </w:r>
          </w:p>
        </w:tc>
        <w:tc>
          <w:tcPr>
            <w:tcW w:w="2377" w:type="dxa"/>
            <w:tcBorders>
              <w:top w:val="nil"/>
              <w:left w:val="nil"/>
              <w:bottom w:val="single" w:sz="8" w:space="0" w:color="000000"/>
              <w:right w:val="single" w:sz="8" w:space="0" w:color="000000"/>
            </w:tcBorders>
            <w:shd w:val="clear" w:color="auto" w:fill="auto"/>
            <w:vAlign w:val="center"/>
            <w:hideMark/>
          </w:tcPr>
          <w:p w14:paraId="2392EFA2"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21.12.2026</w:t>
            </w:r>
          </w:p>
        </w:tc>
        <w:tc>
          <w:tcPr>
            <w:tcW w:w="2375" w:type="dxa"/>
            <w:tcBorders>
              <w:top w:val="nil"/>
              <w:left w:val="nil"/>
              <w:bottom w:val="single" w:sz="8" w:space="0" w:color="000000"/>
              <w:right w:val="single" w:sz="8" w:space="0" w:color="000000"/>
            </w:tcBorders>
            <w:shd w:val="clear" w:color="auto" w:fill="auto"/>
            <w:vAlign w:val="center"/>
            <w:hideMark/>
          </w:tcPr>
          <w:p w14:paraId="56FFD891"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7.01.2027</w:t>
            </w:r>
          </w:p>
        </w:tc>
        <w:tc>
          <w:tcPr>
            <w:tcW w:w="2185" w:type="dxa"/>
            <w:tcBorders>
              <w:top w:val="nil"/>
              <w:left w:val="nil"/>
              <w:bottom w:val="single" w:sz="8" w:space="0" w:color="000000"/>
              <w:right w:val="single" w:sz="8" w:space="0" w:color="000000"/>
            </w:tcBorders>
            <w:shd w:val="clear" w:color="auto" w:fill="auto"/>
            <w:noWrap/>
            <w:vAlign w:val="center"/>
            <w:hideMark/>
          </w:tcPr>
          <w:p w14:paraId="30240DCA"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14.01.2027</w:t>
            </w:r>
          </w:p>
        </w:tc>
      </w:tr>
      <w:tr w:rsidR="002F0F2F" w:rsidRPr="002F0F2F" w14:paraId="7B574E0E"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7C88DCA7"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december</w:t>
            </w:r>
          </w:p>
        </w:tc>
        <w:tc>
          <w:tcPr>
            <w:tcW w:w="2377" w:type="dxa"/>
            <w:tcBorders>
              <w:top w:val="nil"/>
              <w:left w:val="nil"/>
              <w:bottom w:val="single" w:sz="8" w:space="0" w:color="000000"/>
              <w:right w:val="single" w:sz="8" w:space="0" w:color="000000"/>
            </w:tcBorders>
            <w:shd w:val="clear" w:color="auto" w:fill="auto"/>
            <w:vAlign w:val="center"/>
            <w:hideMark/>
          </w:tcPr>
          <w:p w14:paraId="2985EDC7"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22.01.2027</w:t>
            </w:r>
          </w:p>
        </w:tc>
        <w:tc>
          <w:tcPr>
            <w:tcW w:w="2375" w:type="dxa"/>
            <w:tcBorders>
              <w:top w:val="nil"/>
              <w:left w:val="nil"/>
              <w:bottom w:val="single" w:sz="8" w:space="0" w:color="000000"/>
              <w:right w:val="single" w:sz="8" w:space="0" w:color="000000"/>
            </w:tcBorders>
            <w:shd w:val="clear" w:color="auto" w:fill="auto"/>
            <w:vAlign w:val="center"/>
            <w:hideMark/>
          </w:tcPr>
          <w:p w14:paraId="11FFAF8E"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5.02.2027</w:t>
            </w:r>
          </w:p>
        </w:tc>
        <w:tc>
          <w:tcPr>
            <w:tcW w:w="2185" w:type="dxa"/>
            <w:tcBorders>
              <w:top w:val="nil"/>
              <w:left w:val="nil"/>
              <w:bottom w:val="single" w:sz="8" w:space="0" w:color="000000"/>
              <w:right w:val="single" w:sz="8" w:space="0" w:color="000000"/>
            </w:tcBorders>
            <w:shd w:val="clear" w:color="auto" w:fill="auto"/>
            <w:noWrap/>
            <w:vAlign w:val="center"/>
            <w:hideMark/>
          </w:tcPr>
          <w:p w14:paraId="18FEA04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12.02.2027</w:t>
            </w:r>
          </w:p>
        </w:tc>
      </w:tr>
      <w:tr w:rsidR="002F0F2F" w:rsidRPr="002F0F2F" w14:paraId="2AC2A330" w14:textId="77777777" w:rsidTr="002F0F2F">
        <w:trPr>
          <w:trHeight w:val="311"/>
        </w:trPr>
        <w:tc>
          <w:tcPr>
            <w:tcW w:w="9187" w:type="dxa"/>
            <w:gridSpan w:val="4"/>
            <w:tcBorders>
              <w:top w:val="single" w:sz="8" w:space="0" w:color="000000"/>
              <w:left w:val="single" w:sz="8" w:space="0" w:color="000000"/>
              <w:bottom w:val="single" w:sz="8" w:space="0" w:color="000000"/>
              <w:right w:val="single" w:sz="8" w:space="0" w:color="000000"/>
            </w:tcBorders>
            <w:shd w:val="clear" w:color="auto" w:fill="auto"/>
            <w:vAlign w:val="center"/>
            <w:hideMark/>
          </w:tcPr>
          <w:p w14:paraId="5F5A6ADE" w14:textId="77777777" w:rsidR="002F0F2F" w:rsidRPr="002F0F2F" w:rsidRDefault="002F0F2F" w:rsidP="002F0F2F">
            <w:pPr>
              <w:spacing w:line="240" w:lineRule="auto"/>
              <w:jc w:val="center"/>
              <w:rPr>
                <w:rFonts w:cs="Arial"/>
                <w:b/>
                <w:bCs/>
                <w:color w:val="000000"/>
                <w:szCs w:val="20"/>
                <w:lang w:eastAsia="sl-SI"/>
              </w:rPr>
            </w:pPr>
            <w:r w:rsidRPr="002F0F2F">
              <w:rPr>
                <w:rFonts w:cs="Arial"/>
                <w:b/>
                <w:bCs/>
                <w:color w:val="000000"/>
                <w:szCs w:val="20"/>
                <w:lang w:eastAsia="sl-SI"/>
              </w:rPr>
              <w:t>2027</w:t>
            </w:r>
          </w:p>
        </w:tc>
      </w:tr>
      <w:tr w:rsidR="002F0F2F" w:rsidRPr="002F0F2F" w14:paraId="61BDBD5C"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07FB286E"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januar</w:t>
            </w:r>
          </w:p>
        </w:tc>
        <w:tc>
          <w:tcPr>
            <w:tcW w:w="2377" w:type="dxa"/>
            <w:tcBorders>
              <w:top w:val="nil"/>
              <w:left w:val="nil"/>
              <w:bottom w:val="single" w:sz="8" w:space="0" w:color="000000"/>
              <w:right w:val="single" w:sz="8" w:space="0" w:color="000000"/>
            </w:tcBorders>
            <w:shd w:val="clear" w:color="auto" w:fill="auto"/>
            <w:noWrap/>
            <w:vAlign w:val="center"/>
            <w:hideMark/>
          </w:tcPr>
          <w:p w14:paraId="494ABC15"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22.02.2027</w:t>
            </w:r>
          </w:p>
        </w:tc>
        <w:tc>
          <w:tcPr>
            <w:tcW w:w="2375" w:type="dxa"/>
            <w:tcBorders>
              <w:top w:val="nil"/>
              <w:left w:val="nil"/>
              <w:bottom w:val="single" w:sz="8" w:space="0" w:color="000000"/>
              <w:right w:val="single" w:sz="8" w:space="0" w:color="000000"/>
            </w:tcBorders>
            <w:shd w:val="clear" w:color="auto" w:fill="auto"/>
            <w:noWrap/>
            <w:vAlign w:val="center"/>
            <w:hideMark/>
          </w:tcPr>
          <w:p w14:paraId="531E4D57"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8.03.2027</w:t>
            </w:r>
          </w:p>
        </w:tc>
        <w:tc>
          <w:tcPr>
            <w:tcW w:w="2185" w:type="dxa"/>
            <w:tcBorders>
              <w:top w:val="nil"/>
              <w:left w:val="nil"/>
              <w:bottom w:val="single" w:sz="8" w:space="0" w:color="000000"/>
              <w:right w:val="single" w:sz="8" w:space="0" w:color="000000"/>
            </w:tcBorders>
            <w:shd w:val="clear" w:color="auto" w:fill="auto"/>
            <w:noWrap/>
            <w:vAlign w:val="center"/>
            <w:hideMark/>
          </w:tcPr>
          <w:p w14:paraId="4C89E908"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15.03.2027</w:t>
            </w:r>
          </w:p>
        </w:tc>
      </w:tr>
      <w:tr w:rsidR="002F0F2F" w:rsidRPr="002F0F2F" w14:paraId="4D3E4954"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47164A03"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februar</w:t>
            </w:r>
          </w:p>
        </w:tc>
        <w:tc>
          <w:tcPr>
            <w:tcW w:w="2377" w:type="dxa"/>
            <w:tcBorders>
              <w:top w:val="nil"/>
              <w:left w:val="nil"/>
              <w:bottom w:val="single" w:sz="8" w:space="0" w:color="000000"/>
              <w:right w:val="single" w:sz="8" w:space="0" w:color="000000"/>
            </w:tcBorders>
            <w:shd w:val="clear" w:color="auto" w:fill="auto"/>
            <w:noWrap/>
            <w:vAlign w:val="center"/>
            <w:hideMark/>
          </w:tcPr>
          <w:p w14:paraId="3D223BE4"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19.03.2027</w:t>
            </w:r>
          </w:p>
        </w:tc>
        <w:tc>
          <w:tcPr>
            <w:tcW w:w="2375" w:type="dxa"/>
            <w:tcBorders>
              <w:top w:val="nil"/>
              <w:left w:val="nil"/>
              <w:bottom w:val="single" w:sz="8" w:space="0" w:color="000000"/>
              <w:right w:val="single" w:sz="8" w:space="0" w:color="000000"/>
            </w:tcBorders>
            <w:shd w:val="clear" w:color="auto" w:fill="auto"/>
            <w:noWrap/>
            <w:vAlign w:val="center"/>
            <w:hideMark/>
          </w:tcPr>
          <w:p w14:paraId="65607BC2"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5.04.2027</w:t>
            </w:r>
          </w:p>
        </w:tc>
        <w:tc>
          <w:tcPr>
            <w:tcW w:w="2185" w:type="dxa"/>
            <w:tcBorders>
              <w:top w:val="nil"/>
              <w:left w:val="nil"/>
              <w:bottom w:val="single" w:sz="8" w:space="0" w:color="000000"/>
              <w:right w:val="single" w:sz="8" w:space="0" w:color="000000"/>
            </w:tcBorders>
            <w:shd w:val="clear" w:color="auto" w:fill="auto"/>
            <w:noWrap/>
            <w:vAlign w:val="center"/>
            <w:hideMark/>
          </w:tcPr>
          <w:p w14:paraId="4178AAD3"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12.04.2027</w:t>
            </w:r>
          </w:p>
        </w:tc>
      </w:tr>
      <w:tr w:rsidR="002F0F2F" w:rsidRPr="002F0F2F" w14:paraId="51A86321"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698FEBD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marec</w:t>
            </w:r>
          </w:p>
        </w:tc>
        <w:tc>
          <w:tcPr>
            <w:tcW w:w="2377" w:type="dxa"/>
            <w:tcBorders>
              <w:top w:val="nil"/>
              <w:left w:val="nil"/>
              <w:bottom w:val="single" w:sz="8" w:space="0" w:color="000000"/>
              <w:right w:val="single" w:sz="8" w:space="0" w:color="000000"/>
            </w:tcBorders>
            <w:shd w:val="clear" w:color="auto" w:fill="auto"/>
            <w:noWrap/>
            <w:vAlign w:val="center"/>
            <w:hideMark/>
          </w:tcPr>
          <w:p w14:paraId="51576627"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21.04.2027</w:t>
            </w:r>
          </w:p>
        </w:tc>
        <w:tc>
          <w:tcPr>
            <w:tcW w:w="2375" w:type="dxa"/>
            <w:tcBorders>
              <w:top w:val="nil"/>
              <w:left w:val="nil"/>
              <w:bottom w:val="single" w:sz="8" w:space="0" w:color="000000"/>
              <w:right w:val="single" w:sz="8" w:space="0" w:color="000000"/>
            </w:tcBorders>
            <w:shd w:val="clear" w:color="auto" w:fill="auto"/>
            <w:noWrap/>
            <w:vAlign w:val="center"/>
            <w:hideMark/>
          </w:tcPr>
          <w:p w14:paraId="20F6D83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6.05.2027</w:t>
            </w:r>
          </w:p>
        </w:tc>
        <w:tc>
          <w:tcPr>
            <w:tcW w:w="2185" w:type="dxa"/>
            <w:tcBorders>
              <w:top w:val="nil"/>
              <w:left w:val="nil"/>
              <w:bottom w:val="single" w:sz="8" w:space="0" w:color="000000"/>
              <w:right w:val="single" w:sz="8" w:space="0" w:color="000000"/>
            </w:tcBorders>
            <w:shd w:val="clear" w:color="auto" w:fill="auto"/>
            <w:noWrap/>
            <w:vAlign w:val="center"/>
            <w:hideMark/>
          </w:tcPr>
          <w:p w14:paraId="38D154A0"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13.05.2027</w:t>
            </w:r>
          </w:p>
        </w:tc>
      </w:tr>
      <w:tr w:rsidR="002F0F2F" w:rsidRPr="002F0F2F" w14:paraId="3B35B9BC"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43EFBD22"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april</w:t>
            </w:r>
          </w:p>
        </w:tc>
        <w:tc>
          <w:tcPr>
            <w:tcW w:w="2377" w:type="dxa"/>
            <w:tcBorders>
              <w:top w:val="nil"/>
              <w:left w:val="nil"/>
              <w:bottom w:val="single" w:sz="8" w:space="0" w:color="000000"/>
              <w:right w:val="single" w:sz="8" w:space="0" w:color="000000"/>
            </w:tcBorders>
            <w:shd w:val="clear" w:color="auto" w:fill="auto"/>
            <w:noWrap/>
            <w:vAlign w:val="center"/>
            <w:hideMark/>
          </w:tcPr>
          <w:p w14:paraId="5F379A84"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21.05.2027</w:t>
            </w:r>
          </w:p>
        </w:tc>
        <w:tc>
          <w:tcPr>
            <w:tcW w:w="2375" w:type="dxa"/>
            <w:tcBorders>
              <w:top w:val="nil"/>
              <w:left w:val="nil"/>
              <w:bottom w:val="single" w:sz="8" w:space="0" w:color="000000"/>
              <w:right w:val="single" w:sz="8" w:space="0" w:color="000000"/>
            </w:tcBorders>
            <w:shd w:val="clear" w:color="auto" w:fill="auto"/>
            <w:noWrap/>
            <w:vAlign w:val="center"/>
            <w:hideMark/>
          </w:tcPr>
          <w:p w14:paraId="732F99A2"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4.06.2027</w:t>
            </w:r>
          </w:p>
        </w:tc>
        <w:tc>
          <w:tcPr>
            <w:tcW w:w="2185" w:type="dxa"/>
            <w:tcBorders>
              <w:top w:val="nil"/>
              <w:left w:val="nil"/>
              <w:bottom w:val="single" w:sz="8" w:space="0" w:color="000000"/>
              <w:right w:val="single" w:sz="8" w:space="0" w:color="000000"/>
            </w:tcBorders>
            <w:shd w:val="clear" w:color="auto" w:fill="auto"/>
            <w:noWrap/>
            <w:vAlign w:val="center"/>
            <w:hideMark/>
          </w:tcPr>
          <w:p w14:paraId="0425DA5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11.06.2027</w:t>
            </w:r>
          </w:p>
        </w:tc>
      </w:tr>
      <w:tr w:rsidR="002F0F2F" w:rsidRPr="002F0F2F" w14:paraId="42B9A223"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17232662"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maj</w:t>
            </w:r>
          </w:p>
        </w:tc>
        <w:tc>
          <w:tcPr>
            <w:tcW w:w="2377" w:type="dxa"/>
            <w:tcBorders>
              <w:top w:val="nil"/>
              <w:left w:val="nil"/>
              <w:bottom w:val="single" w:sz="8" w:space="0" w:color="000000"/>
              <w:right w:val="single" w:sz="8" w:space="0" w:color="000000"/>
            </w:tcBorders>
            <w:shd w:val="clear" w:color="auto" w:fill="auto"/>
            <w:noWrap/>
            <w:vAlign w:val="center"/>
            <w:hideMark/>
          </w:tcPr>
          <w:p w14:paraId="3A84433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21.06.2027</w:t>
            </w:r>
          </w:p>
        </w:tc>
        <w:tc>
          <w:tcPr>
            <w:tcW w:w="2375" w:type="dxa"/>
            <w:tcBorders>
              <w:top w:val="nil"/>
              <w:left w:val="nil"/>
              <w:bottom w:val="single" w:sz="8" w:space="0" w:color="000000"/>
              <w:right w:val="single" w:sz="8" w:space="0" w:color="000000"/>
            </w:tcBorders>
            <w:shd w:val="clear" w:color="auto" w:fill="auto"/>
            <w:noWrap/>
            <w:vAlign w:val="center"/>
            <w:hideMark/>
          </w:tcPr>
          <w:p w14:paraId="7F133EA3"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6.07.2027</w:t>
            </w:r>
          </w:p>
        </w:tc>
        <w:tc>
          <w:tcPr>
            <w:tcW w:w="2185" w:type="dxa"/>
            <w:tcBorders>
              <w:top w:val="nil"/>
              <w:left w:val="nil"/>
              <w:bottom w:val="single" w:sz="8" w:space="0" w:color="000000"/>
              <w:right w:val="single" w:sz="8" w:space="0" w:color="000000"/>
            </w:tcBorders>
            <w:shd w:val="clear" w:color="auto" w:fill="auto"/>
            <w:noWrap/>
            <w:vAlign w:val="center"/>
            <w:hideMark/>
          </w:tcPr>
          <w:p w14:paraId="2056F31F"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13.07.2027</w:t>
            </w:r>
          </w:p>
        </w:tc>
      </w:tr>
      <w:tr w:rsidR="002F0F2F" w:rsidRPr="002F0F2F" w14:paraId="10C1FFFD"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668DE331"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junij</w:t>
            </w:r>
          </w:p>
        </w:tc>
        <w:tc>
          <w:tcPr>
            <w:tcW w:w="2377" w:type="dxa"/>
            <w:tcBorders>
              <w:top w:val="nil"/>
              <w:left w:val="nil"/>
              <w:bottom w:val="single" w:sz="8" w:space="0" w:color="000000"/>
              <w:right w:val="single" w:sz="8" w:space="0" w:color="000000"/>
            </w:tcBorders>
            <w:shd w:val="clear" w:color="auto" w:fill="auto"/>
            <w:noWrap/>
            <w:vAlign w:val="center"/>
            <w:hideMark/>
          </w:tcPr>
          <w:p w14:paraId="6C51BDC4"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21.07.2027</w:t>
            </w:r>
          </w:p>
        </w:tc>
        <w:tc>
          <w:tcPr>
            <w:tcW w:w="2375" w:type="dxa"/>
            <w:tcBorders>
              <w:top w:val="nil"/>
              <w:left w:val="nil"/>
              <w:bottom w:val="single" w:sz="8" w:space="0" w:color="000000"/>
              <w:right w:val="single" w:sz="8" w:space="0" w:color="000000"/>
            </w:tcBorders>
            <w:shd w:val="clear" w:color="auto" w:fill="auto"/>
            <w:noWrap/>
            <w:vAlign w:val="center"/>
            <w:hideMark/>
          </w:tcPr>
          <w:p w14:paraId="16EA08C8"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4.08.2027</w:t>
            </w:r>
          </w:p>
        </w:tc>
        <w:tc>
          <w:tcPr>
            <w:tcW w:w="2185" w:type="dxa"/>
            <w:tcBorders>
              <w:top w:val="nil"/>
              <w:left w:val="nil"/>
              <w:bottom w:val="single" w:sz="8" w:space="0" w:color="000000"/>
              <w:right w:val="single" w:sz="8" w:space="0" w:color="000000"/>
            </w:tcBorders>
            <w:shd w:val="clear" w:color="auto" w:fill="auto"/>
            <w:noWrap/>
            <w:vAlign w:val="center"/>
            <w:hideMark/>
          </w:tcPr>
          <w:p w14:paraId="2B5FAECF"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11.08.2027</w:t>
            </w:r>
          </w:p>
        </w:tc>
      </w:tr>
      <w:tr w:rsidR="002F0F2F" w:rsidRPr="002F0F2F" w14:paraId="470956B4"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7D8636A4"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julij</w:t>
            </w:r>
          </w:p>
        </w:tc>
        <w:tc>
          <w:tcPr>
            <w:tcW w:w="2377" w:type="dxa"/>
            <w:tcBorders>
              <w:top w:val="nil"/>
              <w:left w:val="nil"/>
              <w:bottom w:val="single" w:sz="8" w:space="0" w:color="000000"/>
              <w:right w:val="single" w:sz="8" w:space="0" w:color="000000"/>
            </w:tcBorders>
            <w:shd w:val="clear" w:color="auto" w:fill="auto"/>
            <w:noWrap/>
            <w:vAlign w:val="center"/>
            <w:hideMark/>
          </w:tcPr>
          <w:p w14:paraId="20EB3874"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20.08.2027</w:t>
            </w:r>
          </w:p>
        </w:tc>
        <w:tc>
          <w:tcPr>
            <w:tcW w:w="2375" w:type="dxa"/>
            <w:tcBorders>
              <w:top w:val="nil"/>
              <w:left w:val="nil"/>
              <w:bottom w:val="single" w:sz="8" w:space="0" w:color="000000"/>
              <w:right w:val="single" w:sz="8" w:space="0" w:color="000000"/>
            </w:tcBorders>
            <w:shd w:val="clear" w:color="auto" w:fill="auto"/>
            <w:noWrap/>
            <w:vAlign w:val="center"/>
            <w:hideMark/>
          </w:tcPr>
          <w:p w14:paraId="7AE16BD1"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3.09.2027</w:t>
            </w:r>
          </w:p>
        </w:tc>
        <w:tc>
          <w:tcPr>
            <w:tcW w:w="2185" w:type="dxa"/>
            <w:tcBorders>
              <w:top w:val="nil"/>
              <w:left w:val="nil"/>
              <w:bottom w:val="single" w:sz="8" w:space="0" w:color="000000"/>
              <w:right w:val="single" w:sz="8" w:space="0" w:color="000000"/>
            </w:tcBorders>
            <w:shd w:val="clear" w:color="auto" w:fill="auto"/>
            <w:noWrap/>
            <w:vAlign w:val="center"/>
            <w:hideMark/>
          </w:tcPr>
          <w:p w14:paraId="34F21B2D"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10.09.2027</w:t>
            </w:r>
          </w:p>
        </w:tc>
      </w:tr>
      <w:tr w:rsidR="002F0F2F" w:rsidRPr="002F0F2F" w14:paraId="23963D07"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4C500A90"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avgust</w:t>
            </w:r>
          </w:p>
        </w:tc>
        <w:tc>
          <w:tcPr>
            <w:tcW w:w="2377" w:type="dxa"/>
            <w:tcBorders>
              <w:top w:val="nil"/>
              <w:left w:val="nil"/>
              <w:bottom w:val="single" w:sz="8" w:space="0" w:color="000000"/>
              <w:right w:val="single" w:sz="8" w:space="0" w:color="000000"/>
            </w:tcBorders>
            <w:shd w:val="clear" w:color="auto" w:fill="auto"/>
            <w:noWrap/>
            <w:vAlign w:val="center"/>
            <w:hideMark/>
          </w:tcPr>
          <w:p w14:paraId="35B2019E"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21.09.2027</w:t>
            </w:r>
          </w:p>
        </w:tc>
        <w:tc>
          <w:tcPr>
            <w:tcW w:w="2375" w:type="dxa"/>
            <w:tcBorders>
              <w:top w:val="nil"/>
              <w:left w:val="nil"/>
              <w:bottom w:val="single" w:sz="8" w:space="0" w:color="000000"/>
              <w:right w:val="single" w:sz="8" w:space="0" w:color="000000"/>
            </w:tcBorders>
            <w:shd w:val="clear" w:color="auto" w:fill="auto"/>
            <w:noWrap/>
            <w:vAlign w:val="center"/>
            <w:hideMark/>
          </w:tcPr>
          <w:p w14:paraId="08F4D2EF"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5.10.2027</w:t>
            </w:r>
          </w:p>
        </w:tc>
        <w:tc>
          <w:tcPr>
            <w:tcW w:w="2185" w:type="dxa"/>
            <w:tcBorders>
              <w:top w:val="nil"/>
              <w:left w:val="nil"/>
              <w:bottom w:val="single" w:sz="8" w:space="0" w:color="000000"/>
              <w:right w:val="single" w:sz="8" w:space="0" w:color="000000"/>
            </w:tcBorders>
            <w:shd w:val="clear" w:color="auto" w:fill="auto"/>
            <w:noWrap/>
            <w:vAlign w:val="center"/>
            <w:hideMark/>
          </w:tcPr>
          <w:p w14:paraId="334CC7B5"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12.10.2027</w:t>
            </w:r>
          </w:p>
        </w:tc>
      </w:tr>
      <w:tr w:rsidR="002F0F2F" w:rsidRPr="002F0F2F" w14:paraId="50D0B02C"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55AFF9F4"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september</w:t>
            </w:r>
          </w:p>
        </w:tc>
        <w:tc>
          <w:tcPr>
            <w:tcW w:w="2377" w:type="dxa"/>
            <w:tcBorders>
              <w:top w:val="nil"/>
              <w:left w:val="nil"/>
              <w:bottom w:val="single" w:sz="8" w:space="0" w:color="000000"/>
              <w:right w:val="single" w:sz="8" w:space="0" w:color="000000"/>
            </w:tcBorders>
            <w:shd w:val="clear" w:color="auto" w:fill="auto"/>
            <w:noWrap/>
            <w:vAlign w:val="center"/>
            <w:hideMark/>
          </w:tcPr>
          <w:p w14:paraId="5B14D942"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21.10.2027</w:t>
            </w:r>
          </w:p>
        </w:tc>
        <w:tc>
          <w:tcPr>
            <w:tcW w:w="2375" w:type="dxa"/>
            <w:tcBorders>
              <w:top w:val="nil"/>
              <w:left w:val="nil"/>
              <w:bottom w:val="single" w:sz="8" w:space="0" w:color="000000"/>
              <w:right w:val="single" w:sz="8" w:space="0" w:color="000000"/>
            </w:tcBorders>
            <w:shd w:val="clear" w:color="auto" w:fill="auto"/>
            <w:noWrap/>
            <w:vAlign w:val="center"/>
            <w:hideMark/>
          </w:tcPr>
          <w:p w14:paraId="49DFAE17"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5.11.2027</w:t>
            </w:r>
          </w:p>
        </w:tc>
        <w:tc>
          <w:tcPr>
            <w:tcW w:w="2185" w:type="dxa"/>
            <w:tcBorders>
              <w:top w:val="nil"/>
              <w:left w:val="nil"/>
              <w:bottom w:val="single" w:sz="8" w:space="0" w:color="000000"/>
              <w:right w:val="single" w:sz="8" w:space="0" w:color="000000"/>
            </w:tcBorders>
            <w:shd w:val="clear" w:color="auto" w:fill="auto"/>
            <w:noWrap/>
            <w:vAlign w:val="center"/>
            <w:hideMark/>
          </w:tcPr>
          <w:p w14:paraId="25267E86"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12.11.2027</w:t>
            </w:r>
          </w:p>
        </w:tc>
      </w:tr>
      <w:tr w:rsidR="002F0F2F" w:rsidRPr="002F0F2F" w14:paraId="71A60173"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71036B7D"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oktober</w:t>
            </w:r>
          </w:p>
        </w:tc>
        <w:tc>
          <w:tcPr>
            <w:tcW w:w="2377" w:type="dxa"/>
            <w:tcBorders>
              <w:top w:val="nil"/>
              <w:left w:val="nil"/>
              <w:bottom w:val="single" w:sz="8" w:space="0" w:color="000000"/>
              <w:right w:val="single" w:sz="8" w:space="0" w:color="000000"/>
            </w:tcBorders>
            <w:shd w:val="clear" w:color="auto" w:fill="auto"/>
            <w:noWrap/>
            <w:vAlign w:val="center"/>
            <w:hideMark/>
          </w:tcPr>
          <w:p w14:paraId="2B3F7CA5"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22.11.2027</w:t>
            </w:r>
          </w:p>
        </w:tc>
        <w:tc>
          <w:tcPr>
            <w:tcW w:w="2375" w:type="dxa"/>
            <w:tcBorders>
              <w:top w:val="nil"/>
              <w:left w:val="nil"/>
              <w:bottom w:val="single" w:sz="8" w:space="0" w:color="000000"/>
              <w:right w:val="single" w:sz="8" w:space="0" w:color="000000"/>
            </w:tcBorders>
            <w:shd w:val="clear" w:color="auto" w:fill="auto"/>
            <w:noWrap/>
            <w:vAlign w:val="center"/>
            <w:hideMark/>
          </w:tcPr>
          <w:p w14:paraId="3D9D7E83"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6.12.2027</w:t>
            </w:r>
          </w:p>
        </w:tc>
        <w:tc>
          <w:tcPr>
            <w:tcW w:w="2185" w:type="dxa"/>
            <w:tcBorders>
              <w:top w:val="nil"/>
              <w:left w:val="nil"/>
              <w:bottom w:val="single" w:sz="8" w:space="0" w:color="000000"/>
              <w:right w:val="single" w:sz="8" w:space="0" w:color="000000"/>
            </w:tcBorders>
            <w:shd w:val="clear" w:color="auto" w:fill="auto"/>
            <w:noWrap/>
            <w:vAlign w:val="center"/>
            <w:hideMark/>
          </w:tcPr>
          <w:p w14:paraId="5E0B46BF"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13.12.2027</w:t>
            </w:r>
          </w:p>
        </w:tc>
      </w:tr>
      <w:tr w:rsidR="002F0F2F" w:rsidRPr="002F0F2F" w14:paraId="4902D6C5"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0892807B"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november</w:t>
            </w:r>
          </w:p>
        </w:tc>
        <w:tc>
          <w:tcPr>
            <w:tcW w:w="2377" w:type="dxa"/>
            <w:tcBorders>
              <w:top w:val="nil"/>
              <w:left w:val="nil"/>
              <w:bottom w:val="single" w:sz="8" w:space="0" w:color="000000"/>
              <w:right w:val="single" w:sz="8" w:space="0" w:color="000000"/>
            </w:tcBorders>
            <w:shd w:val="clear" w:color="auto" w:fill="auto"/>
            <w:noWrap/>
            <w:vAlign w:val="center"/>
            <w:hideMark/>
          </w:tcPr>
          <w:p w14:paraId="7757B124"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21.12.2027</w:t>
            </w:r>
          </w:p>
        </w:tc>
        <w:tc>
          <w:tcPr>
            <w:tcW w:w="2375" w:type="dxa"/>
            <w:tcBorders>
              <w:top w:val="nil"/>
              <w:left w:val="nil"/>
              <w:bottom w:val="single" w:sz="8" w:space="0" w:color="000000"/>
              <w:right w:val="single" w:sz="8" w:space="0" w:color="000000"/>
            </w:tcBorders>
            <w:shd w:val="clear" w:color="auto" w:fill="auto"/>
            <w:noWrap/>
            <w:vAlign w:val="center"/>
            <w:hideMark/>
          </w:tcPr>
          <w:p w14:paraId="7A33B6B3"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4.01.2028</w:t>
            </w:r>
          </w:p>
        </w:tc>
        <w:tc>
          <w:tcPr>
            <w:tcW w:w="2185" w:type="dxa"/>
            <w:tcBorders>
              <w:top w:val="nil"/>
              <w:left w:val="nil"/>
              <w:bottom w:val="single" w:sz="8" w:space="0" w:color="000000"/>
              <w:right w:val="single" w:sz="8" w:space="0" w:color="000000"/>
            </w:tcBorders>
            <w:shd w:val="clear" w:color="auto" w:fill="auto"/>
            <w:noWrap/>
            <w:vAlign w:val="center"/>
            <w:hideMark/>
          </w:tcPr>
          <w:p w14:paraId="2CF4DE59"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11.01.2028</w:t>
            </w:r>
          </w:p>
        </w:tc>
      </w:tr>
      <w:tr w:rsidR="002F0F2F" w:rsidRPr="002F0F2F" w14:paraId="0B5EA2FE" w14:textId="77777777" w:rsidTr="002F0F2F">
        <w:trPr>
          <w:trHeight w:val="311"/>
        </w:trPr>
        <w:tc>
          <w:tcPr>
            <w:tcW w:w="2249" w:type="dxa"/>
            <w:tcBorders>
              <w:top w:val="nil"/>
              <w:left w:val="single" w:sz="8" w:space="0" w:color="000000"/>
              <w:bottom w:val="single" w:sz="8" w:space="0" w:color="000000"/>
              <w:right w:val="single" w:sz="8" w:space="0" w:color="000000"/>
            </w:tcBorders>
            <w:shd w:val="clear" w:color="auto" w:fill="auto"/>
            <w:vAlign w:val="center"/>
            <w:hideMark/>
          </w:tcPr>
          <w:p w14:paraId="0CF626A0"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december</w:t>
            </w:r>
          </w:p>
        </w:tc>
        <w:tc>
          <w:tcPr>
            <w:tcW w:w="2377" w:type="dxa"/>
            <w:tcBorders>
              <w:top w:val="nil"/>
              <w:left w:val="nil"/>
              <w:bottom w:val="single" w:sz="8" w:space="0" w:color="000000"/>
              <w:right w:val="single" w:sz="8" w:space="0" w:color="000000"/>
            </w:tcBorders>
            <w:shd w:val="clear" w:color="auto" w:fill="auto"/>
            <w:noWrap/>
            <w:vAlign w:val="center"/>
            <w:hideMark/>
          </w:tcPr>
          <w:p w14:paraId="5A34808B"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21.01.2028</w:t>
            </w:r>
          </w:p>
        </w:tc>
        <w:tc>
          <w:tcPr>
            <w:tcW w:w="2375" w:type="dxa"/>
            <w:tcBorders>
              <w:top w:val="nil"/>
              <w:left w:val="nil"/>
              <w:bottom w:val="single" w:sz="8" w:space="0" w:color="000000"/>
              <w:right w:val="single" w:sz="8" w:space="0" w:color="000000"/>
            </w:tcBorders>
            <w:shd w:val="clear" w:color="auto" w:fill="auto"/>
            <w:noWrap/>
            <w:vAlign w:val="center"/>
            <w:hideMark/>
          </w:tcPr>
          <w:p w14:paraId="2B344C15"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4.02.2028</w:t>
            </w:r>
          </w:p>
        </w:tc>
        <w:tc>
          <w:tcPr>
            <w:tcW w:w="2185" w:type="dxa"/>
            <w:tcBorders>
              <w:top w:val="nil"/>
              <w:left w:val="nil"/>
              <w:bottom w:val="single" w:sz="8" w:space="0" w:color="000000"/>
              <w:right w:val="single" w:sz="8" w:space="0" w:color="000000"/>
            </w:tcBorders>
            <w:shd w:val="clear" w:color="auto" w:fill="auto"/>
            <w:noWrap/>
            <w:vAlign w:val="center"/>
            <w:hideMark/>
          </w:tcPr>
          <w:p w14:paraId="10579793" w14:textId="77777777" w:rsidR="002F0F2F" w:rsidRPr="002F0F2F" w:rsidRDefault="002F0F2F" w:rsidP="002F0F2F">
            <w:pPr>
              <w:spacing w:line="240" w:lineRule="auto"/>
              <w:jc w:val="both"/>
              <w:rPr>
                <w:rFonts w:cs="Arial"/>
                <w:color w:val="000000"/>
                <w:szCs w:val="20"/>
                <w:lang w:eastAsia="sl-SI"/>
              </w:rPr>
            </w:pPr>
            <w:r w:rsidRPr="002F0F2F">
              <w:rPr>
                <w:rFonts w:cs="Arial"/>
                <w:color w:val="000000"/>
                <w:szCs w:val="20"/>
                <w:lang w:eastAsia="sl-SI"/>
              </w:rPr>
              <w:t>14.02.2028</w:t>
            </w:r>
          </w:p>
        </w:tc>
      </w:tr>
    </w:tbl>
    <w:p w14:paraId="2C0F4F91" w14:textId="77777777" w:rsidR="00624343" w:rsidRPr="00680CE7" w:rsidRDefault="00624343" w:rsidP="00386AA9">
      <w:pPr>
        <w:pStyle w:val="Default"/>
        <w:spacing w:line="240" w:lineRule="exact"/>
        <w:jc w:val="both"/>
        <w:rPr>
          <w:rFonts w:ascii="Arial" w:eastAsia="Times New Roman" w:hAnsi="Arial" w:cs="Arial"/>
          <w:color w:val="auto"/>
          <w:sz w:val="20"/>
          <w:szCs w:val="20"/>
          <w:lang w:val="sl-SI"/>
        </w:rPr>
      </w:pPr>
    </w:p>
    <w:p w14:paraId="600C814C" w14:textId="1EB05512" w:rsidR="00CD1605" w:rsidRPr="00680CE7" w:rsidRDefault="00CD1605" w:rsidP="00A078BD">
      <w:pPr>
        <w:pStyle w:val="Odstavekseznama"/>
        <w:numPr>
          <w:ilvl w:val="0"/>
          <w:numId w:val="4"/>
        </w:numPr>
        <w:pBdr>
          <w:top w:val="single" w:sz="4" w:space="1" w:color="auto"/>
          <w:left w:val="single" w:sz="4" w:space="4" w:color="auto"/>
          <w:bottom w:val="single" w:sz="4" w:space="1" w:color="auto"/>
          <w:right w:val="single" w:sz="4" w:space="4" w:color="auto"/>
        </w:pBdr>
        <w:shd w:val="clear" w:color="auto" w:fill="FFF2CC"/>
        <w:spacing w:line="240" w:lineRule="exact"/>
        <w:jc w:val="both"/>
        <w:rPr>
          <w:rFonts w:cs="Arial"/>
          <w:szCs w:val="20"/>
        </w:rPr>
      </w:pPr>
      <w:r w:rsidRPr="00680CE7">
        <w:rPr>
          <w:rFonts w:cs="Arial"/>
          <w:b/>
          <w:szCs w:val="20"/>
        </w:rPr>
        <w:lastRenderedPageBreak/>
        <w:t>Spremljanje aktualne pravne podlage in glavn</w:t>
      </w:r>
      <w:r w:rsidR="00E42396">
        <w:rPr>
          <w:rFonts w:cs="Arial"/>
          <w:b/>
          <w:szCs w:val="20"/>
        </w:rPr>
        <w:t>ih</w:t>
      </w:r>
      <w:r w:rsidRPr="00680CE7">
        <w:rPr>
          <w:rFonts w:cs="Arial"/>
          <w:b/>
          <w:szCs w:val="20"/>
        </w:rPr>
        <w:t xml:space="preserve"> zahtev iz zakonodaje, aktualnih okoljskih in družbenih razmer v Sloveniji in EU</w:t>
      </w:r>
      <w:r w:rsidR="00396104" w:rsidRPr="00680CE7">
        <w:rPr>
          <w:rFonts w:cs="Arial"/>
          <w:b/>
          <w:szCs w:val="20"/>
        </w:rPr>
        <w:t xml:space="preserve"> </w:t>
      </w:r>
    </w:p>
    <w:p w14:paraId="254995B9" w14:textId="6C56C934" w:rsidR="00470463" w:rsidRPr="00680CE7" w:rsidRDefault="00470463" w:rsidP="00386AA9">
      <w:pPr>
        <w:pStyle w:val="Default"/>
        <w:spacing w:line="240" w:lineRule="exact"/>
        <w:jc w:val="both"/>
        <w:rPr>
          <w:rFonts w:cs="Arial"/>
          <w:szCs w:val="20"/>
          <w:lang w:val="sl-SI"/>
        </w:rPr>
      </w:pPr>
    </w:p>
    <w:p w14:paraId="589EE7C7" w14:textId="34590520" w:rsidR="00396104" w:rsidRPr="00680CE7" w:rsidRDefault="00396104" w:rsidP="00396104">
      <w:pPr>
        <w:pStyle w:val="Default"/>
        <w:spacing w:line="240" w:lineRule="exact"/>
        <w:jc w:val="both"/>
        <w:rPr>
          <w:rFonts w:ascii="Arial" w:hAnsi="Arial" w:cs="Arial"/>
          <w:sz w:val="20"/>
          <w:szCs w:val="20"/>
          <w:lang w:val="sl-SI"/>
        </w:rPr>
      </w:pPr>
      <w:r w:rsidRPr="00680CE7">
        <w:rPr>
          <w:rFonts w:ascii="Arial" w:hAnsi="Arial" w:cs="Arial"/>
          <w:sz w:val="20"/>
          <w:szCs w:val="20"/>
          <w:lang w:val="sl-SI"/>
        </w:rPr>
        <w:t xml:space="preserve">Izvajalec bo pregledal slovensko zakonodajo, ki bi lahko vplivala na spreminjanje cen in količin </w:t>
      </w:r>
      <w:r w:rsidR="0001176B">
        <w:rPr>
          <w:rFonts w:ascii="Arial" w:hAnsi="Arial" w:cs="Arial"/>
          <w:sz w:val="20"/>
          <w:szCs w:val="20"/>
          <w:lang w:val="sl-SI"/>
        </w:rPr>
        <w:t>kmetijskih</w:t>
      </w:r>
      <w:r w:rsidRPr="00680CE7">
        <w:rPr>
          <w:rFonts w:ascii="Arial" w:hAnsi="Arial" w:cs="Arial"/>
          <w:sz w:val="20"/>
          <w:szCs w:val="20"/>
          <w:lang w:val="sl-SI"/>
        </w:rPr>
        <w:t xml:space="preserve"> oziroma </w:t>
      </w:r>
      <w:r w:rsidR="0001176B">
        <w:rPr>
          <w:rFonts w:ascii="Arial" w:hAnsi="Arial" w:cs="Arial"/>
          <w:sz w:val="20"/>
          <w:szCs w:val="20"/>
          <w:lang w:val="sl-SI"/>
        </w:rPr>
        <w:t xml:space="preserve">živilskih </w:t>
      </w:r>
      <w:r w:rsidRPr="00680CE7">
        <w:rPr>
          <w:rFonts w:ascii="Arial" w:hAnsi="Arial" w:cs="Arial"/>
          <w:sz w:val="20"/>
          <w:szCs w:val="20"/>
          <w:lang w:val="sl-SI"/>
        </w:rPr>
        <w:t xml:space="preserve">proizvodov (npr. sprejetje Pravilnika o zagotavljanju sledljivosti porekla za nepredpakirano sveže, ohlajeno in zamrznjeno goveje, prašičje, ovčje, kozje in perutninsko meso) ter bo le to uporabil v argumentaciji </w:t>
      </w:r>
      <w:r w:rsidR="00555FAB">
        <w:rPr>
          <w:rFonts w:ascii="Arial" w:hAnsi="Arial" w:cs="Arial"/>
          <w:sz w:val="20"/>
          <w:szCs w:val="20"/>
          <w:lang w:val="sl-SI"/>
        </w:rPr>
        <w:t>dvo</w:t>
      </w:r>
      <w:r w:rsidRPr="00680CE7">
        <w:rPr>
          <w:rFonts w:ascii="Arial" w:hAnsi="Arial" w:cs="Arial"/>
          <w:sz w:val="20"/>
          <w:szCs w:val="20"/>
          <w:lang w:val="sl-SI"/>
        </w:rPr>
        <w:t xml:space="preserve">mesečnih poročil, če te spremembe </w:t>
      </w:r>
      <w:r w:rsidR="00680CE7">
        <w:rPr>
          <w:rFonts w:ascii="Arial" w:hAnsi="Arial" w:cs="Arial"/>
          <w:sz w:val="20"/>
          <w:szCs w:val="20"/>
          <w:lang w:val="sl-SI"/>
        </w:rPr>
        <w:t>zakonodaje vplivajo na podatke.</w:t>
      </w:r>
    </w:p>
    <w:p w14:paraId="71252DC3" w14:textId="34F9386F" w:rsidR="00526C31" w:rsidRPr="00680CE7" w:rsidRDefault="00526C31" w:rsidP="00396104">
      <w:pPr>
        <w:pStyle w:val="Default"/>
        <w:spacing w:line="240" w:lineRule="exact"/>
        <w:jc w:val="both"/>
        <w:rPr>
          <w:rFonts w:ascii="Arial" w:hAnsi="Arial" w:cs="Arial"/>
          <w:sz w:val="20"/>
          <w:szCs w:val="20"/>
          <w:lang w:val="sl-SI"/>
        </w:rPr>
      </w:pPr>
    </w:p>
    <w:p w14:paraId="4347F8C9" w14:textId="2EB8005C" w:rsidR="00526C31" w:rsidRPr="00680CE7" w:rsidRDefault="00526C31" w:rsidP="00526C31">
      <w:pPr>
        <w:pStyle w:val="Odstavekseznama"/>
        <w:numPr>
          <w:ilvl w:val="0"/>
          <w:numId w:val="4"/>
        </w:numPr>
        <w:pBdr>
          <w:top w:val="single" w:sz="4" w:space="1" w:color="auto"/>
          <w:left w:val="single" w:sz="4" w:space="4" w:color="auto"/>
          <w:bottom w:val="single" w:sz="4" w:space="1" w:color="auto"/>
          <w:right w:val="single" w:sz="4" w:space="4" w:color="auto"/>
        </w:pBdr>
        <w:shd w:val="clear" w:color="auto" w:fill="FFF2CC"/>
        <w:spacing w:line="240" w:lineRule="exact"/>
        <w:jc w:val="both"/>
        <w:rPr>
          <w:rFonts w:cs="Arial"/>
          <w:b/>
          <w:szCs w:val="20"/>
        </w:rPr>
      </w:pPr>
      <w:r w:rsidRPr="00680CE7">
        <w:rPr>
          <w:rFonts w:cs="Arial"/>
          <w:b/>
          <w:color w:val="000000"/>
          <w:szCs w:val="20"/>
          <w:lang w:eastAsia="sl-SI"/>
        </w:rPr>
        <w:t xml:space="preserve">Priprava </w:t>
      </w:r>
      <w:r w:rsidR="0019352F">
        <w:rPr>
          <w:rFonts w:cs="Arial"/>
          <w:b/>
          <w:color w:val="000000"/>
          <w:szCs w:val="20"/>
          <w:lang w:eastAsia="sl-SI"/>
        </w:rPr>
        <w:t>dvomesečnih poročil</w:t>
      </w:r>
    </w:p>
    <w:p w14:paraId="62C5945E" w14:textId="77777777" w:rsidR="003C7064" w:rsidRPr="00680CE7" w:rsidRDefault="003C7064" w:rsidP="00526C31">
      <w:pPr>
        <w:pStyle w:val="Default"/>
        <w:spacing w:line="240" w:lineRule="exact"/>
        <w:jc w:val="both"/>
        <w:rPr>
          <w:rFonts w:ascii="Arial" w:hAnsi="Arial" w:cs="Arial"/>
          <w:sz w:val="20"/>
          <w:szCs w:val="20"/>
          <w:highlight w:val="yellow"/>
          <w:lang w:val="sl-SI"/>
        </w:rPr>
      </w:pPr>
    </w:p>
    <w:p w14:paraId="63AEF2C5" w14:textId="77777777" w:rsidR="00EB3B06" w:rsidRDefault="000D7C94" w:rsidP="004B763A">
      <w:pPr>
        <w:pStyle w:val="Default"/>
        <w:spacing w:line="240" w:lineRule="exact"/>
        <w:jc w:val="both"/>
        <w:rPr>
          <w:rFonts w:ascii="Arial" w:hAnsi="Arial" w:cs="Arial"/>
          <w:sz w:val="20"/>
          <w:szCs w:val="20"/>
          <w:lang w:val="sl-SI"/>
        </w:rPr>
      </w:pPr>
      <w:r w:rsidRPr="00680CE7">
        <w:rPr>
          <w:rFonts w:ascii="Arial" w:hAnsi="Arial" w:cs="Arial"/>
          <w:sz w:val="20"/>
          <w:szCs w:val="20"/>
          <w:lang w:val="sl-SI"/>
        </w:rPr>
        <w:t xml:space="preserve">Izvajalec bo za pripravo </w:t>
      </w:r>
      <w:r w:rsidR="0019352F">
        <w:rPr>
          <w:rFonts w:ascii="Arial" w:hAnsi="Arial" w:cs="Arial"/>
          <w:sz w:val="20"/>
          <w:szCs w:val="20"/>
          <w:lang w:val="sl-SI"/>
        </w:rPr>
        <w:t>dvo</w:t>
      </w:r>
      <w:r w:rsidRPr="00680CE7">
        <w:rPr>
          <w:rFonts w:ascii="Arial" w:hAnsi="Arial" w:cs="Arial"/>
          <w:sz w:val="20"/>
          <w:szCs w:val="20"/>
          <w:lang w:val="sl-SI"/>
        </w:rPr>
        <w:t xml:space="preserve">mesečnih poročil uporabil </w:t>
      </w:r>
      <w:r w:rsidR="0019352F">
        <w:rPr>
          <w:rFonts w:ascii="Arial" w:hAnsi="Arial" w:cs="Arial"/>
          <w:sz w:val="20"/>
          <w:szCs w:val="20"/>
          <w:lang w:val="sl-SI"/>
        </w:rPr>
        <w:t xml:space="preserve">prečiščene </w:t>
      </w:r>
      <w:r w:rsidRPr="00680CE7">
        <w:rPr>
          <w:rFonts w:ascii="Arial" w:hAnsi="Arial" w:cs="Arial"/>
          <w:sz w:val="20"/>
          <w:szCs w:val="20"/>
          <w:lang w:val="sl-SI"/>
        </w:rPr>
        <w:t>podatke</w:t>
      </w:r>
      <w:r w:rsidR="005D67E3">
        <w:rPr>
          <w:rFonts w:ascii="Arial" w:hAnsi="Arial" w:cs="Arial"/>
          <w:sz w:val="20"/>
          <w:szCs w:val="20"/>
          <w:lang w:val="sl-SI"/>
        </w:rPr>
        <w:t>, do katerih je prišel v sodelovanju z ARSKTRP</w:t>
      </w:r>
      <w:r w:rsidRPr="00680CE7">
        <w:rPr>
          <w:rFonts w:ascii="Arial" w:hAnsi="Arial" w:cs="Arial"/>
          <w:sz w:val="20"/>
          <w:szCs w:val="20"/>
          <w:lang w:val="sl-SI"/>
        </w:rPr>
        <w:t xml:space="preserve">. </w:t>
      </w:r>
      <w:r w:rsidR="005D67E3">
        <w:rPr>
          <w:rFonts w:ascii="Arial" w:hAnsi="Arial" w:cs="Arial"/>
          <w:sz w:val="20"/>
          <w:szCs w:val="20"/>
          <w:lang w:val="sl-SI"/>
        </w:rPr>
        <w:t xml:space="preserve">Dvomesečna poročila bo izvajalec pripravljal </w:t>
      </w:r>
      <w:r w:rsidR="00402DFD">
        <w:rPr>
          <w:rFonts w:ascii="Arial" w:hAnsi="Arial" w:cs="Arial"/>
          <w:sz w:val="20"/>
          <w:szCs w:val="20"/>
          <w:lang w:val="sl-SI"/>
        </w:rPr>
        <w:t xml:space="preserve">in oddajal </w:t>
      </w:r>
      <w:r w:rsidR="005D67E3">
        <w:rPr>
          <w:rFonts w:ascii="Arial" w:hAnsi="Arial" w:cs="Arial"/>
          <w:sz w:val="20"/>
          <w:szCs w:val="20"/>
          <w:lang w:val="sl-SI"/>
        </w:rPr>
        <w:t xml:space="preserve">sproti. </w:t>
      </w:r>
      <w:r w:rsidR="00F22370" w:rsidRPr="00680CE7">
        <w:rPr>
          <w:rFonts w:ascii="Arial" w:hAnsi="Arial" w:cs="Arial"/>
          <w:sz w:val="20"/>
          <w:szCs w:val="20"/>
          <w:lang w:val="sl-SI"/>
        </w:rPr>
        <w:t xml:space="preserve">Prvo </w:t>
      </w:r>
      <w:r w:rsidR="004B763A">
        <w:rPr>
          <w:rFonts w:ascii="Arial" w:hAnsi="Arial" w:cs="Arial"/>
          <w:sz w:val="20"/>
          <w:szCs w:val="20"/>
          <w:lang w:val="sl-SI"/>
        </w:rPr>
        <w:t>dvo</w:t>
      </w:r>
      <w:r w:rsidR="00F22370" w:rsidRPr="00680CE7">
        <w:rPr>
          <w:rFonts w:ascii="Arial" w:hAnsi="Arial" w:cs="Arial"/>
          <w:sz w:val="20"/>
          <w:szCs w:val="20"/>
          <w:lang w:val="sl-SI"/>
        </w:rPr>
        <w:t>mesečno poročilo bo pripravil za mesec</w:t>
      </w:r>
      <w:r w:rsidR="004B763A">
        <w:rPr>
          <w:rFonts w:ascii="Arial" w:hAnsi="Arial" w:cs="Arial"/>
          <w:sz w:val="20"/>
          <w:szCs w:val="20"/>
          <w:lang w:val="sl-SI"/>
        </w:rPr>
        <w:t>a</w:t>
      </w:r>
      <w:r w:rsidR="00F22370" w:rsidRPr="00680CE7">
        <w:rPr>
          <w:rFonts w:ascii="Arial" w:hAnsi="Arial" w:cs="Arial"/>
          <w:sz w:val="20"/>
          <w:szCs w:val="20"/>
          <w:lang w:val="sl-SI"/>
        </w:rPr>
        <w:t xml:space="preserve"> </w:t>
      </w:r>
      <w:r w:rsidR="004B763A">
        <w:rPr>
          <w:rFonts w:ascii="Arial" w:hAnsi="Arial" w:cs="Arial"/>
          <w:sz w:val="20"/>
          <w:szCs w:val="20"/>
          <w:lang w:val="sl-SI"/>
        </w:rPr>
        <w:t>januar in februar 2026</w:t>
      </w:r>
      <w:r w:rsidR="00984F4A">
        <w:rPr>
          <w:rFonts w:ascii="Arial" w:hAnsi="Arial" w:cs="Arial"/>
          <w:sz w:val="20"/>
          <w:szCs w:val="20"/>
          <w:lang w:val="sl-SI"/>
        </w:rPr>
        <w:t xml:space="preserve">, </w:t>
      </w:r>
      <w:r w:rsidR="004B763A">
        <w:rPr>
          <w:rFonts w:ascii="Arial" w:hAnsi="Arial" w:cs="Arial"/>
          <w:sz w:val="20"/>
          <w:szCs w:val="20"/>
          <w:lang w:val="sl-SI"/>
        </w:rPr>
        <w:t>dvo</w:t>
      </w:r>
      <w:r w:rsidR="00984F4A">
        <w:rPr>
          <w:rFonts w:ascii="Arial" w:hAnsi="Arial" w:cs="Arial"/>
          <w:sz w:val="20"/>
          <w:szCs w:val="20"/>
          <w:lang w:val="sl-SI"/>
        </w:rPr>
        <w:t>mesečna poročila pa bo pripravljal</w:t>
      </w:r>
      <w:r w:rsidR="00F22370" w:rsidRPr="00680CE7">
        <w:rPr>
          <w:rFonts w:ascii="Arial" w:hAnsi="Arial" w:cs="Arial"/>
          <w:sz w:val="20"/>
          <w:szCs w:val="20"/>
          <w:lang w:val="sl-SI"/>
        </w:rPr>
        <w:t xml:space="preserve"> vse do</w:t>
      </w:r>
      <w:r w:rsidR="00984F4A">
        <w:rPr>
          <w:rFonts w:ascii="Arial" w:hAnsi="Arial" w:cs="Arial"/>
          <w:sz w:val="20"/>
          <w:szCs w:val="20"/>
          <w:lang w:val="sl-SI"/>
        </w:rPr>
        <w:t xml:space="preserve"> vključno</w:t>
      </w:r>
      <w:r w:rsidR="00F22370" w:rsidRPr="00680CE7">
        <w:rPr>
          <w:rFonts w:ascii="Arial" w:hAnsi="Arial" w:cs="Arial"/>
          <w:sz w:val="20"/>
          <w:szCs w:val="20"/>
          <w:lang w:val="sl-SI"/>
        </w:rPr>
        <w:t xml:space="preserve"> decembra 202</w:t>
      </w:r>
      <w:r w:rsidR="004B763A">
        <w:rPr>
          <w:rFonts w:ascii="Arial" w:hAnsi="Arial" w:cs="Arial"/>
          <w:sz w:val="20"/>
          <w:szCs w:val="20"/>
          <w:lang w:val="sl-SI"/>
        </w:rPr>
        <w:t>7</w:t>
      </w:r>
      <w:r w:rsidR="00F22370" w:rsidRPr="00680CE7">
        <w:rPr>
          <w:rFonts w:ascii="Arial" w:hAnsi="Arial" w:cs="Arial"/>
          <w:sz w:val="20"/>
          <w:szCs w:val="20"/>
          <w:lang w:val="sl-SI"/>
        </w:rPr>
        <w:t>.</w:t>
      </w:r>
      <w:r w:rsidR="004B763A">
        <w:rPr>
          <w:rFonts w:ascii="Arial" w:hAnsi="Arial" w:cs="Arial"/>
          <w:sz w:val="20"/>
          <w:szCs w:val="20"/>
          <w:lang w:val="sl-SI"/>
        </w:rPr>
        <w:t xml:space="preserve"> </w:t>
      </w:r>
      <w:r w:rsidR="002B3794">
        <w:rPr>
          <w:rFonts w:ascii="Arial" w:hAnsi="Arial" w:cs="Arial"/>
          <w:sz w:val="20"/>
          <w:szCs w:val="20"/>
          <w:lang w:val="sl-SI"/>
        </w:rPr>
        <w:t xml:space="preserve">Dvomesečnih poročil bo v navedenem obdobju 12. </w:t>
      </w:r>
      <w:r w:rsidR="004B763A">
        <w:rPr>
          <w:rFonts w:ascii="Arial" w:hAnsi="Arial" w:cs="Arial"/>
          <w:sz w:val="20"/>
          <w:szCs w:val="20"/>
          <w:lang w:val="sl-SI"/>
        </w:rPr>
        <w:t xml:space="preserve">Izvajalec bo </w:t>
      </w:r>
      <w:r w:rsidR="00481FEB">
        <w:rPr>
          <w:rFonts w:ascii="Arial" w:hAnsi="Arial" w:cs="Arial"/>
          <w:sz w:val="20"/>
          <w:szCs w:val="20"/>
          <w:lang w:val="sl-SI"/>
        </w:rPr>
        <w:t xml:space="preserve">analiziral </w:t>
      </w:r>
      <w:r w:rsidR="004B763A">
        <w:rPr>
          <w:rFonts w:ascii="Arial" w:hAnsi="Arial" w:cs="Arial"/>
          <w:sz w:val="20"/>
          <w:szCs w:val="20"/>
          <w:lang w:val="sl-SI"/>
        </w:rPr>
        <w:t xml:space="preserve">podatke, pridobljene na podlagi odredbe </w:t>
      </w:r>
      <w:r w:rsidR="00481FEB">
        <w:rPr>
          <w:rFonts w:ascii="Arial" w:hAnsi="Arial" w:cs="Arial"/>
          <w:sz w:val="20"/>
          <w:szCs w:val="20"/>
          <w:lang w:val="sl-SI"/>
        </w:rPr>
        <w:t xml:space="preserve">in jih </w:t>
      </w:r>
      <w:r w:rsidR="004B763A">
        <w:rPr>
          <w:rFonts w:ascii="Arial" w:hAnsi="Arial" w:cs="Arial"/>
          <w:sz w:val="20"/>
          <w:szCs w:val="20"/>
          <w:lang w:val="sl-SI"/>
        </w:rPr>
        <w:t>primerjal s podatki Eurostata in v dvomesečnih poročilih podal glavne ugotovitve</w:t>
      </w:r>
      <w:r w:rsidR="002B3794">
        <w:rPr>
          <w:rFonts w:ascii="Arial" w:hAnsi="Arial" w:cs="Arial"/>
          <w:sz w:val="20"/>
          <w:szCs w:val="20"/>
          <w:lang w:val="sl-SI"/>
        </w:rPr>
        <w:t xml:space="preserve"> in obrazložitve rezultatov</w:t>
      </w:r>
      <w:r w:rsidR="004B763A">
        <w:rPr>
          <w:rFonts w:ascii="Arial" w:hAnsi="Arial" w:cs="Arial"/>
          <w:sz w:val="20"/>
          <w:szCs w:val="20"/>
          <w:lang w:val="sl-SI"/>
        </w:rPr>
        <w:t xml:space="preserve">. </w:t>
      </w:r>
      <w:r w:rsidR="00481FEB" w:rsidRPr="00481FEB">
        <w:rPr>
          <w:rFonts w:ascii="Arial" w:hAnsi="Arial" w:cs="Arial"/>
          <w:sz w:val="20"/>
          <w:szCs w:val="20"/>
          <w:lang w:val="sl-SI"/>
        </w:rPr>
        <w:t>Če bo pri posamezni kategoriji ugotovljeno, da nabavna cena presega prodajno ceno, bo izvajalec na to v poročilu posebej opozoril naročnika.</w:t>
      </w:r>
      <w:r w:rsidR="00481FEB">
        <w:rPr>
          <w:rFonts w:ascii="Arial" w:hAnsi="Arial" w:cs="Arial"/>
          <w:sz w:val="20"/>
          <w:szCs w:val="20"/>
          <w:lang w:val="sl-SI"/>
        </w:rPr>
        <w:t xml:space="preserve"> </w:t>
      </w:r>
    </w:p>
    <w:p w14:paraId="40B79466" w14:textId="77777777" w:rsidR="00EB3B06" w:rsidRDefault="00EB3B06" w:rsidP="004B763A">
      <w:pPr>
        <w:pStyle w:val="Default"/>
        <w:spacing w:line="240" w:lineRule="exact"/>
        <w:jc w:val="both"/>
        <w:rPr>
          <w:rFonts w:ascii="Arial" w:hAnsi="Arial" w:cs="Arial"/>
          <w:sz w:val="20"/>
          <w:szCs w:val="20"/>
          <w:lang w:val="sl-SI"/>
        </w:rPr>
      </w:pPr>
    </w:p>
    <w:p w14:paraId="65E63058" w14:textId="1899455C" w:rsidR="00EB3B06" w:rsidRDefault="00EB3B06" w:rsidP="004B763A">
      <w:pPr>
        <w:pStyle w:val="Default"/>
        <w:spacing w:line="240" w:lineRule="exact"/>
        <w:jc w:val="both"/>
        <w:rPr>
          <w:rFonts w:ascii="Arial" w:hAnsi="Arial" w:cs="Arial"/>
          <w:sz w:val="20"/>
          <w:szCs w:val="20"/>
          <w:lang w:val="sl-SI"/>
        </w:rPr>
      </w:pPr>
      <w:r>
        <w:rPr>
          <w:rFonts w:ascii="Arial" w:hAnsi="Arial" w:cs="Arial"/>
          <w:sz w:val="20"/>
          <w:szCs w:val="20"/>
          <w:lang w:val="sl-SI"/>
        </w:rPr>
        <w:t>I</w:t>
      </w:r>
      <w:r w:rsidRPr="00EB3B06">
        <w:rPr>
          <w:rFonts w:ascii="Arial" w:hAnsi="Arial" w:cs="Arial"/>
          <w:sz w:val="20"/>
          <w:szCs w:val="20"/>
          <w:lang w:val="sl-SI"/>
        </w:rPr>
        <w:t xml:space="preserve">zvajalec </w:t>
      </w:r>
      <w:r>
        <w:rPr>
          <w:rFonts w:ascii="Arial" w:hAnsi="Arial" w:cs="Arial"/>
          <w:sz w:val="20"/>
          <w:szCs w:val="20"/>
          <w:lang w:val="sl-SI"/>
        </w:rPr>
        <w:t xml:space="preserve">bo </w:t>
      </w:r>
      <w:r w:rsidRPr="00EB3B06">
        <w:rPr>
          <w:rFonts w:ascii="Arial" w:hAnsi="Arial" w:cs="Arial"/>
          <w:sz w:val="20"/>
          <w:szCs w:val="20"/>
          <w:lang w:val="sl-SI"/>
        </w:rPr>
        <w:t xml:space="preserve">sproti spremljal tudi aktualno dogajanje na področju cen v agroživilskih verigah ter relevantne vsebine iz javno dostopnih virov (npr. novice, strokovne analize, poročila institucij). Ugotovljena cenovna gibanja bo po potrebi vsebinsko povezal z aktualnimi tržnimi in sektorskimi razmerami (npr. padec odkupnih cen mleka na primarni ravni, rast cen govejega mesa v trgovini, motnje v </w:t>
      </w:r>
      <w:r>
        <w:rPr>
          <w:rFonts w:ascii="Arial" w:hAnsi="Arial" w:cs="Arial"/>
          <w:sz w:val="20"/>
          <w:szCs w:val="20"/>
          <w:lang w:val="sl-SI"/>
        </w:rPr>
        <w:t>preskrbnih</w:t>
      </w:r>
      <w:r w:rsidRPr="00EB3B06">
        <w:rPr>
          <w:rFonts w:ascii="Arial" w:hAnsi="Arial" w:cs="Arial"/>
          <w:sz w:val="20"/>
          <w:szCs w:val="20"/>
          <w:lang w:val="sl-SI"/>
        </w:rPr>
        <w:t xml:space="preserve"> verigah ali druge aktualne problematike).</w:t>
      </w:r>
    </w:p>
    <w:p w14:paraId="1758E6E3" w14:textId="77777777" w:rsidR="00EB3B06" w:rsidRDefault="00EB3B06" w:rsidP="004B763A">
      <w:pPr>
        <w:pStyle w:val="Default"/>
        <w:spacing w:line="240" w:lineRule="exact"/>
        <w:jc w:val="both"/>
        <w:rPr>
          <w:rFonts w:ascii="Arial" w:hAnsi="Arial" w:cs="Arial"/>
          <w:sz w:val="20"/>
          <w:szCs w:val="20"/>
          <w:lang w:val="sl-SI"/>
        </w:rPr>
      </w:pPr>
    </w:p>
    <w:p w14:paraId="5A87E104" w14:textId="5DC4E731" w:rsidR="004B763A" w:rsidRPr="00680CE7" w:rsidRDefault="004B763A" w:rsidP="004B763A">
      <w:pPr>
        <w:pStyle w:val="Default"/>
        <w:spacing w:line="240" w:lineRule="exact"/>
        <w:jc w:val="both"/>
        <w:rPr>
          <w:rFonts w:ascii="Arial" w:hAnsi="Arial" w:cs="Arial"/>
          <w:sz w:val="20"/>
          <w:szCs w:val="20"/>
          <w:lang w:val="sl-SI"/>
        </w:rPr>
      </w:pPr>
      <w:r>
        <w:rPr>
          <w:rFonts w:ascii="Arial" w:hAnsi="Arial" w:cs="Arial"/>
          <w:sz w:val="20"/>
          <w:szCs w:val="20"/>
          <w:lang w:val="sl-SI"/>
        </w:rPr>
        <w:t xml:space="preserve">Dvomesečna poročila bodo kratka, nekje </w:t>
      </w:r>
      <w:r w:rsidR="005D67E3">
        <w:rPr>
          <w:rFonts w:ascii="Arial" w:hAnsi="Arial" w:cs="Arial"/>
          <w:sz w:val="20"/>
          <w:szCs w:val="20"/>
          <w:lang w:val="sl-SI"/>
        </w:rPr>
        <w:t>do pet</w:t>
      </w:r>
      <w:r>
        <w:rPr>
          <w:rFonts w:ascii="Arial" w:hAnsi="Arial" w:cs="Arial"/>
          <w:sz w:val="20"/>
          <w:szCs w:val="20"/>
          <w:lang w:val="sl-SI"/>
        </w:rPr>
        <w:t xml:space="preserve"> a4 strani.</w:t>
      </w:r>
      <w:r w:rsidR="00CF29B0">
        <w:rPr>
          <w:rFonts w:ascii="Arial" w:hAnsi="Arial" w:cs="Arial"/>
          <w:sz w:val="20"/>
          <w:szCs w:val="20"/>
          <w:lang w:val="sl-SI"/>
        </w:rPr>
        <w:t xml:space="preserve"> </w:t>
      </w:r>
      <w:r w:rsidRPr="00680CE7">
        <w:rPr>
          <w:rFonts w:ascii="Arial" w:hAnsi="Arial" w:cs="Arial"/>
          <w:sz w:val="20"/>
          <w:szCs w:val="20"/>
          <w:lang w:val="sl-SI"/>
        </w:rPr>
        <w:t xml:space="preserve">V </w:t>
      </w:r>
      <w:r>
        <w:rPr>
          <w:rFonts w:ascii="Arial" w:hAnsi="Arial" w:cs="Arial"/>
          <w:sz w:val="20"/>
          <w:szCs w:val="20"/>
          <w:lang w:val="sl-SI"/>
        </w:rPr>
        <w:t>dvo</w:t>
      </w:r>
      <w:r w:rsidRPr="00680CE7">
        <w:rPr>
          <w:rFonts w:ascii="Arial" w:hAnsi="Arial" w:cs="Arial"/>
          <w:sz w:val="20"/>
          <w:szCs w:val="20"/>
          <w:lang w:val="sl-SI"/>
        </w:rPr>
        <w:t>mesečna poročila bo izvajalec vključil tudi priporočila za odločevalce.</w:t>
      </w:r>
      <w:r w:rsidR="002B3794">
        <w:rPr>
          <w:rFonts w:ascii="Arial" w:hAnsi="Arial" w:cs="Arial"/>
          <w:sz w:val="20"/>
          <w:szCs w:val="20"/>
          <w:lang w:val="sl-SI"/>
        </w:rPr>
        <w:t xml:space="preserve"> Izvajalec bo dvomesečnemu poročilu priložil prilogo s preglednicami in grafi, v kolikor bodo le ti pripomogli k lažjemu razumevanju ugotovitev.  </w:t>
      </w:r>
    </w:p>
    <w:p w14:paraId="00936015" w14:textId="77777777" w:rsidR="000D7C94" w:rsidRPr="00680CE7" w:rsidRDefault="000D7C94" w:rsidP="00526C31">
      <w:pPr>
        <w:pStyle w:val="Default"/>
        <w:spacing w:line="240" w:lineRule="exact"/>
        <w:jc w:val="both"/>
        <w:rPr>
          <w:rFonts w:ascii="Arial" w:hAnsi="Arial" w:cs="Arial"/>
          <w:sz w:val="20"/>
          <w:szCs w:val="20"/>
          <w:lang w:val="sl-SI"/>
        </w:rPr>
      </w:pPr>
    </w:p>
    <w:p w14:paraId="14E58A9C" w14:textId="3C751FD8" w:rsidR="000D7C94" w:rsidRPr="00680CE7" w:rsidRDefault="00526C31" w:rsidP="00526C31">
      <w:pPr>
        <w:pStyle w:val="Default"/>
        <w:spacing w:line="240" w:lineRule="exact"/>
        <w:jc w:val="both"/>
        <w:rPr>
          <w:rFonts w:ascii="Arial" w:hAnsi="Arial" w:cs="Arial"/>
          <w:sz w:val="20"/>
          <w:szCs w:val="20"/>
          <w:lang w:val="sl-SI"/>
        </w:rPr>
      </w:pPr>
      <w:r w:rsidRPr="00680CE7">
        <w:rPr>
          <w:rFonts w:ascii="Arial" w:hAnsi="Arial" w:cs="Arial"/>
          <w:sz w:val="20"/>
          <w:szCs w:val="20"/>
          <w:lang w:val="sl-SI"/>
        </w:rPr>
        <w:t xml:space="preserve">Priprava </w:t>
      </w:r>
      <w:r w:rsidR="004B763A">
        <w:rPr>
          <w:rFonts w:ascii="Arial" w:hAnsi="Arial" w:cs="Arial"/>
          <w:sz w:val="20"/>
          <w:szCs w:val="20"/>
          <w:lang w:val="sl-SI"/>
        </w:rPr>
        <w:t>dvo</w:t>
      </w:r>
      <w:r w:rsidRPr="00680CE7">
        <w:rPr>
          <w:rFonts w:ascii="Arial" w:hAnsi="Arial" w:cs="Arial"/>
          <w:sz w:val="20"/>
          <w:szCs w:val="20"/>
          <w:lang w:val="sl-SI"/>
        </w:rPr>
        <w:t xml:space="preserve">mesečnih poročil bo zajemala deskriptivno analizo podatkov in uporabo različnih metodoloških orodij, ki bodo pomagala razumeti morebitna odstopanja in prepoznati morebitne (okoljske in družbene) vplive, ki imajo vpliv na morebitna odstopanja znotraj </w:t>
      </w:r>
      <w:r w:rsidR="0019352F">
        <w:rPr>
          <w:rFonts w:ascii="Arial" w:hAnsi="Arial" w:cs="Arial"/>
          <w:sz w:val="20"/>
          <w:szCs w:val="20"/>
          <w:lang w:val="sl-SI"/>
        </w:rPr>
        <w:t>verig vrednosti</w:t>
      </w:r>
      <w:r w:rsidRPr="00680CE7">
        <w:rPr>
          <w:rFonts w:ascii="Arial" w:hAnsi="Arial" w:cs="Arial"/>
          <w:sz w:val="20"/>
          <w:szCs w:val="20"/>
          <w:lang w:val="sl-SI"/>
        </w:rPr>
        <w:t xml:space="preserve">. </w:t>
      </w:r>
    </w:p>
    <w:p w14:paraId="05F1306E" w14:textId="53FD280A" w:rsidR="00316207" w:rsidRPr="00680CE7" w:rsidRDefault="00316207" w:rsidP="00526C31">
      <w:pPr>
        <w:pStyle w:val="Default"/>
        <w:spacing w:line="240" w:lineRule="exact"/>
        <w:jc w:val="both"/>
        <w:rPr>
          <w:rFonts w:ascii="Arial" w:hAnsi="Arial" w:cs="Arial"/>
          <w:sz w:val="20"/>
          <w:szCs w:val="20"/>
          <w:lang w:val="sl-SI"/>
        </w:rPr>
      </w:pPr>
    </w:p>
    <w:p w14:paraId="31F5F8ED" w14:textId="40983199" w:rsidR="00316207" w:rsidRPr="00EB3B06" w:rsidRDefault="00316207" w:rsidP="00526C31">
      <w:pPr>
        <w:pStyle w:val="Default"/>
        <w:spacing w:line="240" w:lineRule="exact"/>
        <w:jc w:val="both"/>
        <w:rPr>
          <w:rFonts w:ascii="Arial" w:hAnsi="Arial" w:cs="Arial"/>
          <w:sz w:val="20"/>
          <w:szCs w:val="20"/>
          <w:lang w:val="sl-SI"/>
        </w:rPr>
      </w:pPr>
      <w:r w:rsidRPr="00EB3B06">
        <w:rPr>
          <w:rFonts w:ascii="Arial" w:hAnsi="Arial" w:cs="Arial"/>
          <w:sz w:val="20"/>
          <w:szCs w:val="20"/>
          <w:lang w:val="sl-SI"/>
        </w:rPr>
        <w:t xml:space="preserve">Podatki o cenah in količinah bodo na </w:t>
      </w:r>
      <w:r w:rsidR="004B763A" w:rsidRPr="00EB3B06">
        <w:rPr>
          <w:rFonts w:ascii="Arial" w:hAnsi="Arial" w:cs="Arial"/>
          <w:sz w:val="20"/>
          <w:szCs w:val="20"/>
          <w:lang w:val="sl-SI"/>
        </w:rPr>
        <w:t>dvo</w:t>
      </w:r>
      <w:r w:rsidRPr="00EB3B06">
        <w:rPr>
          <w:rFonts w:ascii="Arial" w:hAnsi="Arial" w:cs="Arial"/>
          <w:sz w:val="20"/>
          <w:szCs w:val="20"/>
          <w:lang w:val="sl-SI"/>
        </w:rPr>
        <w:t xml:space="preserve">mesečni ravni smiselno analizirani glede na: </w:t>
      </w:r>
    </w:p>
    <w:p w14:paraId="0815B336" w14:textId="3F4B1AC9" w:rsidR="00316207" w:rsidRPr="00EB3B06" w:rsidRDefault="00316207" w:rsidP="00316207">
      <w:pPr>
        <w:pStyle w:val="Default"/>
        <w:numPr>
          <w:ilvl w:val="0"/>
          <w:numId w:val="11"/>
        </w:numPr>
        <w:spacing w:line="240" w:lineRule="exact"/>
        <w:jc w:val="both"/>
        <w:rPr>
          <w:rFonts w:ascii="Arial" w:hAnsi="Arial" w:cs="Arial"/>
          <w:sz w:val="20"/>
          <w:szCs w:val="20"/>
          <w:lang w:val="sl-SI"/>
        </w:rPr>
      </w:pPr>
      <w:r w:rsidRPr="00EB3B06">
        <w:rPr>
          <w:rFonts w:ascii="Arial" w:hAnsi="Arial" w:cs="Arial"/>
          <w:sz w:val="20"/>
          <w:szCs w:val="20"/>
          <w:lang w:val="sl-SI"/>
        </w:rPr>
        <w:t>sektorje oziroma kategorije,</w:t>
      </w:r>
    </w:p>
    <w:p w14:paraId="5D6BBE1A" w14:textId="2E497964" w:rsidR="00316207" w:rsidRPr="00EB3B06" w:rsidRDefault="00316207" w:rsidP="00316207">
      <w:pPr>
        <w:pStyle w:val="Default"/>
        <w:numPr>
          <w:ilvl w:val="0"/>
          <w:numId w:val="11"/>
        </w:numPr>
        <w:spacing w:line="240" w:lineRule="exact"/>
        <w:jc w:val="both"/>
        <w:rPr>
          <w:rFonts w:ascii="Arial" w:hAnsi="Arial" w:cs="Arial"/>
          <w:sz w:val="20"/>
          <w:szCs w:val="20"/>
          <w:lang w:val="sl-SI"/>
        </w:rPr>
      </w:pPr>
      <w:r w:rsidRPr="00EB3B06">
        <w:rPr>
          <w:rFonts w:ascii="Arial" w:hAnsi="Arial" w:cs="Arial"/>
          <w:sz w:val="20"/>
          <w:szCs w:val="20"/>
          <w:lang w:val="sl-SI"/>
        </w:rPr>
        <w:t>poreklo (SLO, EU in izven EU),</w:t>
      </w:r>
    </w:p>
    <w:p w14:paraId="542BF02F" w14:textId="349FE512" w:rsidR="00316207" w:rsidRPr="00EB3B06" w:rsidRDefault="00316207" w:rsidP="00316207">
      <w:pPr>
        <w:pStyle w:val="Default"/>
        <w:numPr>
          <w:ilvl w:val="0"/>
          <w:numId w:val="11"/>
        </w:numPr>
        <w:spacing w:line="240" w:lineRule="exact"/>
        <w:jc w:val="both"/>
        <w:rPr>
          <w:rFonts w:ascii="Arial" w:hAnsi="Arial" w:cs="Arial"/>
          <w:sz w:val="20"/>
          <w:szCs w:val="20"/>
          <w:lang w:val="sl-SI"/>
        </w:rPr>
      </w:pPr>
      <w:r w:rsidRPr="00EB3B06">
        <w:rPr>
          <w:rFonts w:ascii="Arial" w:hAnsi="Arial" w:cs="Arial"/>
          <w:sz w:val="20"/>
          <w:szCs w:val="20"/>
          <w:lang w:val="sl-SI"/>
        </w:rPr>
        <w:t xml:space="preserve">tip zavezanca (pridelovalec, posrednik, predelovalec ali trgovec). </w:t>
      </w:r>
    </w:p>
    <w:p w14:paraId="499B2B46" w14:textId="77777777" w:rsidR="00A76918" w:rsidRPr="00EB3B06" w:rsidRDefault="00A76918" w:rsidP="00A76918">
      <w:pPr>
        <w:pStyle w:val="Default"/>
        <w:spacing w:line="240" w:lineRule="exact"/>
        <w:jc w:val="both"/>
        <w:rPr>
          <w:rFonts w:ascii="Arial" w:hAnsi="Arial" w:cs="Arial"/>
          <w:sz w:val="20"/>
          <w:szCs w:val="20"/>
          <w:lang w:val="sl-SI"/>
        </w:rPr>
      </w:pPr>
    </w:p>
    <w:p w14:paraId="60FC2DDB" w14:textId="5029377D" w:rsidR="00A76918" w:rsidRPr="00EB3B06" w:rsidRDefault="00A76918" w:rsidP="00EB3B06">
      <w:pPr>
        <w:pStyle w:val="Odstavekseznama"/>
        <w:numPr>
          <w:ilvl w:val="0"/>
          <w:numId w:val="4"/>
        </w:numPr>
        <w:pBdr>
          <w:top w:val="single" w:sz="4" w:space="1" w:color="auto"/>
          <w:left w:val="single" w:sz="4" w:space="4" w:color="auto"/>
          <w:bottom w:val="single" w:sz="4" w:space="1" w:color="auto"/>
          <w:right w:val="single" w:sz="4" w:space="4" w:color="auto"/>
        </w:pBdr>
        <w:shd w:val="clear" w:color="auto" w:fill="FFF2CC"/>
        <w:spacing w:line="240" w:lineRule="exact"/>
        <w:jc w:val="both"/>
        <w:rPr>
          <w:rFonts w:cs="Arial"/>
          <w:szCs w:val="20"/>
        </w:rPr>
      </w:pPr>
      <w:r w:rsidRPr="00EB3B06">
        <w:rPr>
          <w:rFonts w:cs="Arial"/>
          <w:b/>
          <w:color w:val="000000"/>
          <w:szCs w:val="20"/>
          <w:lang w:eastAsia="sl-SI"/>
        </w:rPr>
        <w:t xml:space="preserve">Priprava definiranega </w:t>
      </w:r>
      <w:r w:rsidRPr="007713EF">
        <w:rPr>
          <w:rFonts w:cs="Arial"/>
          <w:b/>
          <w:color w:val="000000"/>
          <w:szCs w:val="20"/>
          <w:lang w:eastAsia="sl-SI"/>
        </w:rPr>
        <w:t xml:space="preserve">vizualizacijskega projekta </w:t>
      </w:r>
      <w:r w:rsidR="00BF3BFD" w:rsidRPr="007713EF">
        <w:rPr>
          <w:rFonts w:cs="Arial"/>
          <w:b/>
          <w:color w:val="000000"/>
          <w:szCs w:val="20"/>
          <w:lang w:eastAsia="sl-SI"/>
        </w:rPr>
        <w:t>– uporaba podatkov Odredbe o zbiranju podatkov v verigi preskrbe s hrano</w:t>
      </w:r>
    </w:p>
    <w:p w14:paraId="56D914B4" w14:textId="77777777" w:rsidR="00A76918" w:rsidRPr="00EB3B06" w:rsidRDefault="00A76918" w:rsidP="00A76918">
      <w:pPr>
        <w:pStyle w:val="Default"/>
        <w:spacing w:line="240" w:lineRule="exact"/>
        <w:jc w:val="both"/>
        <w:rPr>
          <w:rFonts w:ascii="Arial" w:hAnsi="Arial" w:cs="Arial"/>
          <w:sz w:val="20"/>
          <w:szCs w:val="20"/>
          <w:lang w:val="sl-SI"/>
        </w:rPr>
      </w:pPr>
    </w:p>
    <w:p w14:paraId="1C08266E" w14:textId="310EF53B" w:rsidR="005638FB" w:rsidRDefault="005638FB" w:rsidP="005638FB">
      <w:pPr>
        <w:autoSpaceDE w:val="0"/>
        <w:autoSpaceDN w:val="0"/>
        <w:adjustRightInd w:val="0"/>
        <w:spacing w:line="240" w:lineRule="auto"/>
        <w:jc w:val="both"/>
        <w:rPr>
          <w:rFonts w:cs="Arial"/>
          <w:color w:val="000000"/>
          <w:szCs w:val="20"/>
        </w:rPr>
      </w:pPr>
      <w:r>
        <w:rPr>
          <w:rFonts w:cs="Arial"/>
          <w:color w:val="000000"/>
          <w:szCs w:val="20"/>
        </w:rPr>
        <w:t xml:space="preserve">Naročnik ima v prihodnosti možnost vključitve podatkov </w:t>
      </w:r>
      <w:r w:rsidRPr="009E722F">
        <w:rPr>
          <w:rFonts w:cs="Arial"/>
          <w:color w:val="000000"/>
          <w:szCs w:val="20"/>
        </w:rPr>
        <w:t>v verigi preskrbe s hrano</w:t>
      </w:r>
      <w:r>
        <w:rPr>
          <w:rFonts w:cs="Arial"/>
          <w:color w:val="000000"/>
          <w:szCs w:val="20"/>
        </w:rPr>
        <w:t xml:space="preserve"> v podatkovno skladišče Skrinja 2.0, s pomočjo katere bi naročnik pridobival vnaprej definirana redna poročila, ključne kazalnike uspešnosti, trende in podobno.</w:t>
      </w:r>
    </w:p>
    <w:p w14:paraId="7FB6FB2F" w14:textId="6174C55B" w:rsidR="005638FB" w:rsidRDefault="005638FB" w:rsidP="005638FB">
      <w:pPr>
        <w:autoSpaceDE w:val="0"/>
        <w:autoSpaceDN w:val="0"/>
        <w:adjustRightInd w:val="0"/>
        <w:spacing w:line="240" w:lineRule="auto"/>
        <w:jc w:val="both"/>
        <w:rPr>
          <w:rFonts w:cs="Arial"/>
          <w:color w:val="000000"/>
          <w:szCs w:val="20"/>
        </w:rPr>
      </w:pPr>
      <w:r>
        <w:rPr>
          <w:rFonts w:cs="Arial"/>
          <w:color w:val="000000"/>
          <w:szCs w:val="20"/>
        </w:rPr>
        <w:t>Izvajalec bo na podlagi obstoječih podatkov (Odredbe o zbiranju podatkov v verigi preskrbe s hrano) pripravil predloge vizualizacij vseh zbranih podatkov v obliki tabel, grafikonov, ključne kazalnike uspešnosti in podobno oziroma predloge standardiziranih poročil v obliki vizualizacijskega projekta. Izvajalec bo pripravil vizualizacijski projekt, ki vključuje tabele, grafikone ali drugo ustrezno orodje iz katerega je jasna oblika standardiziranih poročil. Definiran vizualizacijski projekt bo namenjen oblikovanju podatkovnih kock, plošč s standardiziranimi poročili ter vodstvenih plošč na podatkovnemu skladišču.</w:t>
      </w:r>
    </w:p>
    <w:p w14:paraId="29CF473E" w14:textId="77777777" w:rsidR="005638FB" w:rsidRDefault="005638FB" w:rsidP="005638FB">
      <w:pPr>
        <w:autoSpaceDE w:val="0"/>
        <w:autoSpaceDN w:val="0"/>
        <w:adjustRightInd w:val="0"/>
        <w:spacing w:line="240" w:lineRule="auto"/>
        <w:jc w:val="both"/>
        <w:rPr>
          <w:rFonts w:cs="Arial"/>
          <w:color w:val="000000"/>
          <w:szCs w:val="20"/>
        </w:rPr>
      </w:pPr>
    </w:p>
    <w:p w14:paraId="0FECD118" w14:textId="77777777" w:rsidR="005638FB" w:rsidRDefault="005638FB" w:rsidP="005638FB">
      <w:pPr>
        <w:autoSpaceDE w:val="0"/>
        <w:autoSpaceDN w:val="0"/>
        <w:adjustRightInd w:val="0"/>
        <w:spacing w:line="240" w:lineRule="auto"/>
        <w:jc w:val="both"/>
        <w:rPr>
          <w:rFonts w:cs="Arial"/>
          <w:color w:val="000000"/>
          <w:szCs w:val="20"/>
        </w:rPr>
      </w:pPr>
    </w:p>
    <w:p w14:paraId="0B1E48B5" w14:textId="77777777" w:rsidR="005638FB" w:rsidRDefault="005638FB" w:rsidP="005638FB">
      <w:pPr>
        <w:autoSpaceDE w:val="0"/>
        <w:autoSpaceDN w:val="0"/>
        <w:adjustRightInd w:val="0"/>
        <w:spacing w:line="240" w:lineRule="auto"/>
        <w:jc w:val="both"/>
        <w:rPr>
          <w:rFonts w:cs="Arial"/>
          <w:color w:val="000000"/>
          <w:szCs w:val="20"/>
        </w:rPr>
      </w:pPr>
      <w:r>
        <w:rPr>
          <w:rFonts w:cs="Arial"/>
          <w:color w:val="000000"/>
          <w:szCs w:val="20"/>
        </w:rPr>
        <w:t xml:space="preserve">Definiran vizualizacijski projekt bo vključeval: </w:t>
      </w:r>
    </w:p>
    <w:p w14:paraId="23D80A11" w14:textId="77777777" w:rsidR="005638FB" w:rsidRDefault="005638FB" w:rsidP="005638FB">
      <w:pPr>
        <w:autoSpaceDE w:val="0"/>
        <w:autoSpaceDN w:val="0"/>
        <w:adjustRightInd w:val="0"/>
        <w:spacing w:line="240" w:lineRule="auto"/>
        <w:ind w:left="720" w:hanging="360"/>
        <w:jc w:val="both"/>
        <w:rPr>
          <w:rFonts w:cs="Arial"/>
          <w:color w:val="000000"/>
          <w:szCs w:val="20"/>
        </w:rPr>
      </w:pPr>
      <w:r>
        <w:rPr>
          <w:rFonts w:cs="Arial"/>
          <w:color w:val="000000"/>
          <w:szCs w:val="20"/>
        </w:rPr>
        <w:t>-</w:t>
      </w:r>
      <w:r>
        <w:rPr>
          <w:rFonts w:cs="Arial"/>
          <w:color w:val="000000"/>
          <w:szCs w:val="20"/>
        </w:rPr>
        <w:tab/>
        <w:t>Opredelitev vsebinskega področja vizualizacije podatkov in podatkovnih povezav,</w:t>
      </w:r>
    </w:p>
    <w:p w14:paraId="3206FE80" w14:textId="77777777" w:rsidR="005638FB" w:rsidRDefault="005638FB" w:rsidP="005638FB">
      <w:pPr>
        <w:autoSpaceDE w:val="0"/>
        <w:autoSpaceDN w:val="0"/>
        <w:adjustRightInd w:val="0"/>
        <w:spacing w:line="240" w:lineRule="auto"/>
        <w:ind w:left="720" w:hanging="360"/>
        <w:jc w:val="both"/>
        <w:rPr>
          <w:rFonts w:cs="Arial"/>
          <w:color w:val="000000"/>
          <w:szCs w:val="20"/>
        </w:rPr>
      </w:pPr>
      <w:r>
        <w:rPr>
          <w:rFonts w:cs="Arial"/>
          <w:color w:val="000000"/>
          <w:szCs w:val="20"/>
        </w:rPr>
        <w:t>-</w:t>
      </w:r>
      <w:r>
        <w:rPr>
          <w:rFonts w:cs="Arial"/>
          <w:color w:val="000000"/>
          <w:szCs w:val="20"/>
        </w:rPr>
        <w:tab/>
        <w:t>nabor ključnih in vsebinsko relevantnih grafičnih prikazov in preglednic za vključitev v nadzorno ploščo,</w:t>
      </w:r>
    </w:p>
    <w:p w14:paraId="1C3B49D8" w14:textId="77777777" w:rsidR="005638FB" w:rsidRDefault="005638FB" w:rsidP="005638FB">
      <w:pPr>
        <w:autoSpaceDE w:val="0"/>
        <w:autoSpaceDN w:val="0"/>
        <w:adjustRightInd w:val="0"/>
        <w:spacing w:line="240" w:lineRule="auto"/>
        <w:ind w:left="720" w:hanging="360"/>
        <w:jc w:val="both"/>
        <w:rPr>
          <w:rFonts w:cs="Arial"/>
          <w:color w:val="000000"/>
          <w:szCs w:val="20"/>
        </w:rPr>
      </w:pPr>
      <w:r>
        <w:rPr>
          <w:rFonts w:cs="Arial"/>
          <w:color w:val="000000"/>
          <w:szCs w:val="20"/>
        </w:rPr>
        <w:lastRenderedPageBreak/>
        <w:t>-</w:t>
      </w:r>
      <w:r>
        <w:rPr>
          <w:rFonts w:cs="Arial"/>
          <w:color w:val="000000"/>
          <w:szCs w:val="20"/>
        </w:rPr>
        <w:tab/>
        <w:t>opredelitev uporabljenih kazalnikov, metod izračuna ter pripadajočih enačb (npr. letna sprememba odkupne cene tekočega leta v primerjavi s prejšnjim v %, ločeno po kategoriji, tipu zavezanca, poreklu),</w:t>
      </w:r>
    </w:p>
    <w:p w14:paraId="515E438C" w14:textId="57C42E91" w:rsidR="005638FB" w:rsidRPr="00E2798B" w:rsidRDefault="005638FB" w:rsidP="005638FB">
      <w:pPr>
        <w:autoSpaceDE w:val="0"/>
        <w:autoSpaceDN w:val="0"/>
        <w:adjustRightInd w:val="0"/>
        <w:spacing w:line="240" w:lineRule="auto"/>
        <w:ind w:left="720" w:hanging="360"/>
        <w:jc w:val="both"/>
        <w:rPr>
          <w:rFonts w:cs="Arial"/>
          <w:color w:val="000000"/>
          <w:szCs w:val="20"/>
        </w:rPr>
      </w:pPr>
      <w:r>
        <w:rPr>
          <w:rFonts w:cs="Arial"/>
          <w:color w:val="000000"/>
          <w:szCs w:val="20"/>
        </w:rPr>
        <w:t xml:space="preserve">- </w:t>
      </w:r>
      <w:r>
        <w:rPr>
          <w:rFonts w:cs="Arial"/>
          <w:color w:val="000000"/>
          <w:szCs w:val="20"/>
        </w:rPr>
        <w:tab/>
        <w:t>d</w:t>
      </w:r>
      <w:r w:rsidRPr="00E2798B">
        <w:rPr>
          <w:rFonts w:cs="Arial"/>
          <w:color w:val="000000"/>
          <w:szCs w:val="20"/>
        </w:rPr>
        <w:t>ruga poslovna pravila, ki jih je potrebno upoštevati pri pripravi poročil</w:t>
      </w:r>
      <w:r>
        <w:rPr>
          <w:rFonts w:cs="Arial"/>
          <w:color w:val="000000"/>
          <w:szCs w:val="20"/>
        </w:rPr>
        <w:t>.</w:t>
      </w:r>
    </w:p>
    <w:p w14:paraId="13AA3D0F" w14:textId="77777777" w:rsidR="00E324AE" w:rsidRPr="00C02D11" w:rsidRDefault="00E324AE" w:rsidP="00E324AE">
      <w:pPr>
        <w:pStyle w:val="Default"/>
        <w:spacing w:line="240" w:lineRule="exact"/>
        <w:ind w:left="720"/>
        <w:jc w:val="both"/>
        <w:rPr>
          <w:rFonts w:ascii="Arial" w:hAnsi="Arial" w:cs="Arial"/>
          <w:sz w:val="20"/>
          <w:szCs w:val="20"/>
          <w:lang w:val="sl-SI"/>
        </w:rPr>
      </w:pPr>
    </w:p>
    <w:p w14:paraId="7523A759" w14:textId="224E0BAE" w:rsidR="00266808" w:rsidRDefault="00266808" w:rsidP="00266808">
      <w:pPr>
        <w:pStyle w:val="Default"/>
        <w:spacing w:line="240" w:lineRule="exact"/>
        <w:jc w:val="both"/>
        <w:rPr>
          <w:rFonts w:ascii="Arial" w:hAnsi="Arial" w:cs="Arial"/>
          <w:sz w:val="20"/>
          <w:szCs w:val="20"/>
          <w:lang w:val="sl-SI"/>
        </w:rPr>
      </w:pPr>
    </w:p>
    <w:p w14:paraId="1E200445" w14:textId="63287795" w:rsidR="004B763A" w:rsidRPr="00BF3BFD" w:rsidRDefault="006340FF" w:rsidP="0080454D">
      <w:pPr>
        <w:pStyle w:val="Odstavekseznama"/>
        <w:numPr>
          <w:ilvl w:val="0"/>
          <w:numId w:val="4"/>
        </w:numPr>
        <w:pBdr>
          <w:top w:val="single" w:sz="4" w:space="1" w:color="auto"/>
          <w:left w:val="single" w:sz="4" w:space="4" w:color="auto"/>
          <w:bottom w:val="single" w:sz="4" w:space="1" w:color="auto"/>
          <w:right w:val="single" w:sz="4" w:space="4" w:color="auto"/>
        </w:pBdr>
        <w:shd w:val="clear" w:color="auto" w:fill="FFF2CC"/>
        <w:spacing w:line="240" w:lineRule="exact"/>
        <w:jc w:val="both"/>
        <w:rPr>
          <w:rFonts w:cs="Arial"/>
          <w:szCs w:val="20"/>
        </w:rPr>
      </w:pPr>
      <w:r w:rsidRPr="00BF3BFD">
        <w:rPr>
          <w:rFonts w:cs="Arial"/>
          <w:b/>
          <w:color w:val="000000"/>
          <w:szCs w:val="20"/>
          <w:lang w:eastAsia="sl-SI"/>
        </w:rPr>
        <w:t xml:space="preserve">Sodelovanje pri pripravi in razvoju zasnove spletne platforme </w:t>
      </w:r>
      <w:bookmarkStart w:id="4" w:name="_Hlk220668073"/>
      <w:r w:rsidRPr="00BF3BFD">
        <w:rPr>
          <w:rFonts w:cs="Arial"/>
          <w:b/>
          <w:color w:val="000000"/>
          <w:szCs w:val="20"/>
          <w:lang w:eastAsia="sl-SI"/>
        </w:rPr>
        <w:t xml:space="preserve">za dostop do podatkov in samostojno izdelavo </w:t>
      </w:r>
      <w:r w:rsidRPr="007713EF">
        <w:rPr>
          <w:rFonts w:cs="Arial"/>
          <w:b/>
          <w:color w:val="000000"/>
          <w:szCs w:val="20"/>
          <w:lang w:eastAsia="sl-SI"/>
        </w:rPr>
        <w:t>grafov</w:t>
      </w:r>
      <w:r w:rsidR="00BF3BFD" w:rsidRPr="007713EF">
        <w:rPr>
          <w:rFonts w:cs="Arial"/>
          <w:b/>
          <w:color w:val="000000"/>
          <w:szCs w:val="20"/>
          <w:lang w:eastAsia="sl-SI"/>
        </w:rPr>
        <w:t xml:space="preserve"> </w:t>
      </w:r>
      <w:bookmarkEnd w:id="4"/>
      <w:r w:rsidR="00BF3BFD" w:rsidRPr="007713EF">
        <w:rPr>
          <w:rFonts w:cs="Arial"/>
          <w:b/>
          <w:color w:val="000000"/>
          <w:szCs w:val="20"/>
          <w:lang w:eastAsia="sl-SI"/>
        </w:rPr>
        <w:t>– povezovanje podatkov različnih podatkovnih baz</w:t>
      </w:r>
    </w:p>
    <w:p w14:paraId="4BAF1A08" w14:textId="77777777" w:rsidR="006340FF" w:rsidRDefault="006340FF" w:rsidP="00526C31">
      <w:pPr>
        <w:pStyle w:val="Default"/>
        <w:spacing w:line="240" w:lineRule="exact"/>
        <w:jc w:val="both"/>
        <w:rPr>
          <w:rFonts w:ascii="Arial" w:hAnsi="Arial" w:cs="Arial"/>
          <w:sz w:val="20"/>
          <w:szCs w:val="20"/>
          <w:lang w:val="sl-SI"/>
        </w:rPr>
      </w:pPr>
    </w:p>
    <w:p w14:paraId="203F2298" w14:textId="6384C20C" w:rsidR="00526C31" w:rsidRDefault="00133081" w:rsidP="00526C31">
      <w:pPr>
        <w:pStyle w:val="Default"/>
        <w:spacing w:line="240" w:lineRule="exact"/>
        <w:jc w:val="both"/>
        <w:rPr>
          <w:rFonts w:ascii="Arial" w:hAnsi="Arial" w:cs="Arial"/>
          <w:sz w:val="20"/>
          <w:szCs w:val="20"/>
          <w:lang w:val="sl-SI"/>
        </w:rPr>
      </w:pPr>
      <w:r>
        <w:rPr>
          <w:rFonts w:ascii="Arial" w:hAnsi="Arial" w:cs="Arial"/>
          <w:sz w:val="20"/>
          <w:szCs w:val="20"/>
          <w:lang w:val="sl-SI"/>
        </w:rPr>
        <w:t xml:space="preserve">Izvajalec </w:t>
      </w:r>
      <w:r w:rsidR="006340FF">
        <w:rPr>
          <w:rFonts w:ascii="Arial" w:hAnsi="Arial" w:cs="Arial"/>
          <w:sz w:val="20"/>
          <w:szCs w:val="20"/>
          <w:lang w:val="sl-SI"/>
        </w:rPr>
        <w:t xml:space="preserve">bo </w:t>
      </w:r>
      <w:r>
        <w:rPr>
          <w:rFonts w:ascii="Arial" w:hAnsi="Arial" w:cs="Arial"/>
          <w:sz w:val="20"/>
          <w:szCs w:val="20"/>
          <w:lang w:val="sl-SI"/>
        </w:rPr>
        <w:t>zagotovi</w:t>
      </w:r>
      <w:r w:rsidR="006340FF">
        <w:rPr>
          <w:rFonts w:ascii="Arial" w:hAnsi="Arial" w:cs="Arial"/>
          <w:sz w:val="20"/>
          <w:szCs w:val="20"/>
          <w:lang w:val="sl-SI"/>
        </w:rPr>
        <w:t>l</w:t>
      </w:r>
      <w:r>
        <w:rPr>
          <w:rFonts w:ascii="Arial" w:hAnsi="Arial" w:cs="Arial"/>
          <w:sz w:val="20"/>
          <w:szCs w:val="20"/>
          <w:lang w:val="sl-SI"/>
        </w:rPr>
        <w:t xml:space="preserve"> pripravo podatkov in sodelova</w:t>
      </w:r>
      <w:r w:rsidR="006340FF">
        <w:rPr>
          <w:rFonts w:ascii="Arial" w:hAnsi="Arial" w:cs="Arial"/>
          <w:sz w:val="20"/>
          <w:szCs w:val="20"/>
          <w:lang w:val="sl-SI"/>
        </w:rPr>
        <w:t>l</w:t>
      </w:r>
      <w:r>
        <w:rPr>
          <w:rFonts w:ascii="Arial" w:hAnsi="Arial" w:cs="Arial"/>
          <w:sz w:val="20"/>
          <w:szCs w:val="20"/>
          <w:lang w:val="sl-SI"/>
        </w:rPr>
        <w:t xml:space="preserve"> pri </w:t>
      </w:r>
      <w:r w:rsidR="006340FF">
        <w:rPr>
          <w:rFonts w:ascii="Arial" w:hAnsi="Arial" w:cs="Arial"/>
          <w:sz w:val="20"/>
          <w:szCs w:val="20"/>
          <w:lang w:val="sl-SI"/>
        </w:rPr>
        <w:t xml:space="preserve">razvoju </w:t>
      </w:r>
      <w:r>
        <w:rPr>
          <w:rFonts w:ascii="Arial" w:hAnsi="Arial" w:cs="Arial"/>
          <w:sz w:val="20"/>
          <w:szCs w:val="20"/>
          <w:lang w:val="sl-SI"/>
        </w:rPr>
        <w:t>zasnov</w:t>
      </w:r>
      <w:r w:rsidR="006340FF">
        <w:rPr>
          <w:rFonts w:ascii="Arial" w:hAnsi="Arial" w:cs="Arial"/>
          <w:sz w:val="20"/>
          <w:szCs w:val="20"/>
          <w:lang w:val="sl-SI"/>
        </w:rPr>
        <w:t>e</w:t>
      </w:r>
      <w:r>
        <w:rPr>
          <w:rFonts w:ascii="Arial" w:hAnsi="Arial" w:cs="Arial"/>
          <w:sz w:val="20"/>
          <w:szCs w:val="20"/>
          <w:lang w:val="sl-SI"/>
        </w:rPr>
        <w:t xml:space="preserve"> spletne rešitve, ki bo omogočala dostop do zbranih podatkov (cen, količin, porekla), možnost filtriranja podatkov po obdobjih in kategorijah, vizualizacijo (grafi, preglednice za uporabnike) in izvoz podatkov v standardnih formatih (npr. Excel). </w:t>
      </w:r>
      <w:r w:rsidRPr="00133081">
        <w:rPr>
          <w:rFonts w:ascii="Arial" w:hAnsi="Arial" w:cs="Arial"/>
          <w:sz w:val="20"/>
          <w:szCs w:val="20"/>
          <w:lang w:val="sl-SI"/>
        </w:rPr>
        <w:t>Tehnična izvedba platforme bo določena v nadaljnjih fazah projekta, na podlagi usklajevanja med naročnikom in izvajalcem.</w:t>
      </w:r>
    </w:p>
    <w:p w14:paraId="7BA89A23" w14:textId="77777777" w:rsidR="00FE7186" w:rsidRDefault="00FE7186" w:rsidP="00526C31">
      <w:pPr>
        <w:pStyle w:val="Default"/>
        <w:spacing w:line="240" w:lineRule="exact"/>
        <w:jc w:val="both"/>
        <w:rPr>
          <w:rFonts w:ascii="Arial" w:hAnsi="Arial" w:cs="Arial"/>
          <w:sz w:val="20"/>
          <w:szCs w:val="20"/>
          <w:lang w:val="sl-SI"/>
        </w:rPr>
      </w:pPr>
    </w:p>
    <w:p w14:paraId="72164D33" w14:textId="4510D514" w:rsidR="00431D70" w:rsidRDefault="006340FF" w:rsidP="00526C31">
      <w:pPr>
        <w:pStyle w:val="Default"/>
        <w:spacing w:line="240" w:lineRule="exact"/>
        <w:jc w:val="both"/>
        <w:rPr>
          <w:rFonts w:ascii="Arial" w:hAnsi="Arial" w:cs="Arial"/>
          <w:sz w:val="20"/>
          <w:szCs w:val="20"/>
          <w:lang w:val="sl-SI"/>
        </w:rPr>
      </w:pPr>
      <w:r w:rsidRPr="00880BEC">
        <w:rPr>
          <w:rFonts w:ascii="Arial" w:hAnsi="Arial" w:cs="Arial"/>
          <w:sz w:val="20"/>
          <w:szCs w:val="20"/>
          <w:lang w:val="sl-SI"/>
        </w:rPr>
        <w:t xml:space="preserve">Platforma bo predstavljala </w:t>
      </w:r>
      <w:r w:rsidR="00FE7186" w:rsidRPr="00880BEC">
        <w:rPr>
          <w:rFonts w:ascii="Arial" w:hAnsi="Arial" w:cs="Arial"/>
          <w:sz w:val="20"/>
          <w:szCs w:val="20"/>
          <w:lang w:val="sl-SI"/>
        </w:rPr>
        <w:t>vzpostavit</w:t>
      </w:r>
      <w:r w:rsidRPr="00880BEC">
        <w:rPr>
          <w:rFonts w:ascii="Arial" w:hAnsi="Arial" w:cs="Arial"/>
          <w:sz w:val="20"/>
          <w:szCs w:val="20"/>
          <w:lang w:val="sl-SI"/>
        </w:rPr>
        <w:t>ev</w:t>
      </w:r>
      <w:r w:rsidR="00FE7186" w:rsidRPr="00880BEC">
        <w:rPr>
          <w:rFonts w:ascii="Arial" w:hAnsi="Arial" w:cs="Arial"/>
          <w:sz w:val="20"/>
          <w:szCs w:val="20"/>
          <w:lang w:val="sl-SI"/>
        </w:rPr>
        <w:t xml:space="preserve"> celovite podatkovne in analitične podlage, ki bo omogočala povezovanje podatkov </w:t>
      </w:r>
      <w:r w:rsidR="00BF3BFD" w:rsidRPr="00880BEC">
        <w:rPr>
          <w:rFonts w:ascii="Arial" w:hAnsi="Arial" w:cs="Arial"/>
          <w:sz w:val="20"/>
          <w:szCs w:val="20"/>
          <w:lang w:val="sl-SI"/>
        </w:rPr>
        <w:t xml:space="preserve">(podatki mednarodne menjave, samooskrbe, tržnih rezultatov podjetij, tržnih analiz – Varuh odnosov v verigi preskrbe s hrano in anket odnosa do hrane </w:t>
      </w:r>
      <w:r w:rsidR="00FE7186" w:rsidRPr="00880BEC">
        <w:rPr>
          <w:rFonts w:ascii="Arial" w:hAnsi="Arial" w:cs="Arial"/>
          <w:sz w:val="20"/>
          <w:szCs w:val="20"/>
          <w:lang w:val="sl-SI"/>
        </w:rPr>
        <w:t>ter razvoj naprednejših analitičnih pristopov za boljše razumevanje cenovnih gibanj v verigi preskrbe s hrano</w:t>
      </w:r>
      <w:r w:rsidRPr="00880BEC">
        <w:rPr>
          <w:rFonts w:ascii="Arial" w:hAnsi="Arial" w:cs="Arial"/>
          <w:sz w:val="20"/>
          <w:szCs w:val="20"/>
          <w:lang w:val="sl-SI"/>
        </w:rPr>
        <w:t xml:space="preserve">. </w:t>
      </w:r>
      <w:r w:rsidR="00DD05B9" w:rsidRPr="00DD05B9">
        <w:rPr>
          <w:rFonts w:ascii="Arial" w:hAnsi="Arial" w:cs="Arial"/>
          <w:sz w:val="20"/>
          <w:szCs w:val="20"/>
          <w:lang w:val="sl-SI"/>
        </w:rPr>
        <w:t xml:space="preserve">Vključevala bo analizo strukture gradnje cene po posameznih členih verige preskrbe s hrano (pridelava, predelava, distribucija, maloprodaja) za posamezne proizvode. </w:t>
      </w:r>
    </w:p>
    <w:p w14:paraId="14E91181" w14:textId="77777777" w:rsidR="00DD05B9" w:rsidRDefault="00DD05B9" w:rsidP="00526C31">
      <w:pPr>
        <w:pStyle w:val="Default"/>
        <w:spacing w:line="240" w:lineRule="exact"/>
        <w:jc w:val="both"/>
        <w:rPr>
          <w:rFonts w:ascii="Arial" w:hAnsi="Arial" w:cs="Arial"/>
          <w:sz w:val="20"/>
          <w:szCs w:val="20"/>
          <w:lang w:val="sl-SI"/>
        </w:rPr>
      </w:pPr>
    </w:p>
    <w:p w14:paraId="14403849" w14:textId="2D153298" w:rsidR="00431D70" w:rsidRPr="00431D70" w:rsidRDefault="00431D70" w:rsidP="00431D70">
      <w:pPr>
        <w:pStyle w:val="Odstavekseznama"/>
        <w:numPr>
          <w:ilvl w:val="0"/>
          <w:numId w:val="4"/>
        </w:numPr>
        <w:pBdr>
          <w:top w:val="single" w:sz="4" w:space="1" w:color="auto"/>
          <w:left w:val="single" w:sz="4" w:space="4" w:color="auto"/>
          <w:bottom w:val="single" w:sz="4" w:space="1" w:color="auto"/>
          <w:right w:val="single" w:sz="4" w:space="4" w:color="auto"/>
        </w:pBdr>
        <w:shd w:val="clear" w:color="auto" w:fill="FFF2CC"/>
        <w:spacing w:line="240" w:lineRule="exact"/>
        <w:jc w:val="both"/>
        <w:rPr>
          <w:rFonts w:cs="Arial"/>
          <w:b/>
          <w:szCs w:val="20"/>
        </w:rPr>
      </w:pPr>
      <w:r w:rsidRPr="00431D70">
        <w:rPr>
          <w:rFonts w:cs="Arial"/>
          <w:b/>
          <w:color w:val="000000"/>
          <w:szCs w:val="20"/>
          <w:lang w:eastAsia="sl-SI"/>
        </w:rPr>
        <w:t>Predlogi sprememb sistema spremljanja podatkov v verigi preskrbe s hrano</w:t>
      </w:r>
    </w:p>
    <w:p w14:paraId="7EBBFED7" w14:textId="77777777" w:rsidR="00431D70" w:rsidRPr="00680CE7" w:rsidRDefault="00431D70" w:rsidP="00431D70">
      <w:pPr>
        <w:pStyle w:val="Default"/>
        <w:spacing w:line="240" w:lineRule="exact"/>
        <w:jc w:val="both"/>
        <w:rPr>
          <w:rFonts w:ascii="Arial" w:hAnsi="Arial" w:cs="Arial"/>
          <w:sz w:val="20"/>
          <w:szCs w:val="20"/>
          <w:lang w:val="sl-SI"/>
        </w:rPr>
      </w:pPr>
    </w:p>
    <w:p w14:paraId="0D2C7266" w14:textId="77777777" w:rsidR="00431D70" w:rsidRDefault="00431D70" w:rsidP="00431D70">
      <w:pPr>
        <w:pStyle w:val="Default"/>
        <w:spacing w:line="240" w:lineRule="exact"/>
        <w:jc w:val="both"/>
        <w:rPr>
          <w:rFonts w:ascii="Arial" w:hAnsi="Arial" w:cs="Arial"/>
          <w:sz w:val="20"/>
          <w:szCs w:val="20"/>
          <w:lang w:val="sl-SI"/>
        </w:rPr>
      </w:pPr>
      <w:r w:rsidRPr="00680CE7">
        <w:rPr>
          <w:rFonts w:ascii="Arial" w:hAnsi="Arial" w:cs="Arial"/>
          <w:sz w:val="20"/>
          <w:szCs w:val="20"/>
          <w:lang w:val="sl-SI"/>
        </w:rPr>
        <w:t>Izvajalec bo predlagal možne/smiselne in konkretne</w:t>
      </w:r>
      <w:r>
        <w:rPr>
          <w:rFonts w:ascii="Arial" w:hAnsi="Arial" w:cs="Arial"/>
          <w:sz w:val="20"/>
          <w:szCs w:val="20"/>
          <w:lang w:val="sl-SI"/>
        </w:rPr>
        <w:t xml:space="preserve"> zakonodajne spremembe</w:t>
      </w:r>
      <w:r w:rsidRPr="00680CE7">
        <w:rPr>
          <w:rFonts w:ascii="Arial" w:hAnsi="Arial" w:cs="Arial"/>
          <w:sz w:val="20"/>
          <w:szCs w:val="20"/>
          <w:lang w:val="sl-SI"/>
        </w:rPr>
        <w:t xml:space="preserve">, npr. možne nadgradnje pri zbiranju podatkov, spremembe kategorij, itd. </w:t>
      </w:r>
    </w:p>
    <w:p w14:paraId="7C5C6322" w14:textId="77777777" w:rsidR="00431D70" w:rsidRDefault="00431D70" w:rsidP="00526C31">
      <w:pPr>
        <w:pStyle w:val="Default"/>
        <w:spacing w:line="240" w:lineRule="exact"/>
        <w:jc w:val="both"/>
        <w:rPr>
          <w:rFonts w:ascii="Arial" w:hAnsi="Arial" w:cs="Arial"/>
          <w:sz w:val="20"/>
          <w:szCs w:val="20"/>
          <w:lang w:val="sl-SI"/>
        </w:rPr>
      </w:pPr>
    </w:p>
    <w:p w14:paraId="0815E8F8" w14:textId="77777777" w:rsidR="00133081" w:rsidRPr="00680CE7" w:rsidRDefault="00133081" w:rsidP="00526C31">
      <w:pPr>
        <w:pStyle w:val="Default"/>
        <w:spacing w:line="240" w:lineRule="exact"/>
        <w:jc w:val="both"/>
        <w:rPr>
          <w:rFonts w:ascii="Arial" w:hAnsi="Arial" w:cs="Arial"/>
          <w:sz w:val="20"/>
          <w:szCs w:val="20"/>
          <w:lang w:val="sl-SI"/>
        </w:rPr>
      </w:pPr>
    </w:p>
    <w:p w14:paraId="20955303" w14:textId="518A51BB" w:rsidR="00526C31" w:rsidRPr="00680CE7" w:rsidRDefault="00402DFD" w:rsidP="00431D70">
      <w:pPr>
        <w:pStyle w:val="Odstavekseznama"/>
        <w:numPr>
          <w:ilvl w:val="0"/>
          <w:numId w:val="4"/>
        </w:numPr>
        <w:pBdr>
          <w:top w:val="single" w:sz="4" w:space="1" w:color="auto"/>
          <w:left w:val="single" w:sz="4" w:space="4" w:color="auto"/>
          <w:bottom w:val="single" w:sz="4" w:space="1" w:color="auto"/>
          <w:right w:val="single" w:sz="4" w:space="4" w:color="auto"/>
        </w:pBdr>
        <w:shd w:val="clear" w:color="auto" w:fill="FFF2CC"/>
        <w:spacing w:line="240" w:lineRule="exact"/>
        <w:jc w:val="both"/>
        <w:rPr>
          <w:rFonts w:cs="Arial"/>
          <w:szCs w:val="20"/>
        </w:rPr>
      </w:pPr>
      <w:r>
        <w:rPr>
          <w:rFonts w:cs="Arial"/>
          <w:b/>
          <w:color w:val="000000"/>
          <w:szCs w:val="20"/>
          <w:lang w:eastAsia="sl-SI"/>
        </w:rPr>
        <w:t>Ostale storitve</w:t>
      </w:r>
    </w:p>
    <w:p w14:paraId="1B9E5E94" w14:textId="77777777" w:rsidR="00526C31" w:rsidRPr="00680CE7" w:rsidRDefault="00526C31" w:rsidP="00526C31">
      <w:pPr>
        <w:ind w:left="141"/>
        <w:rPr>
          <w:rFonts w:cs="Arial"/>
          <w:szCs w:val="20"/>
        </w:rPr>
      </w:pPr>
    </w:p>
    <w:p w14:paraId="30460A9D" w14:textId="77777777" w:rsidR="00CA4A31" w:rsidRPr="00680CE7" w:rsidRDefault="00CA4A31" w:rsidP="00CA4A31">
      <w:pPr>
        <w:pStyle w:val="Default"/>
        <w:spacing w:line="240" w:lineRule="exact"/>
        <w:jc w:val="both"/>
        <w:rPr>
          <w:rFonts w:ascii="Arial" w:hAnsi="Arial" w:cs="Arial"/>
          <w:sz w:val="20"/>
          <w:szCs w:val="20"/>
          <w:lang w:val="sl-SI"/>
        </w:rPr>
      </w:pPr>
      <w:r w:rsidRPr="00680CE7">
        <w:rPr>
          <w:rFonts w:ascii="Arial" w:hAnsi="Arial" w:cs="Arial"/>
          <w:sz w:val="20"/>
          <w:szCs w:val="20"/>
          <w:lang w:val="sl-SI"/>
        </w:rPr>
        <w:t xml:space="preserve">Sodelovanje: </w:t>
      </w:r>
    </w:p>
    <w:p w14:paraId="02ACCECF" w14:textId="3B28ABB4" w:rsidR="00CA4A31" w:rsidRPr="000A04F2" w:rsidRDefault="005D31D3" w:rsidP="000A04F2">
      <w:pPr>
        <w:pStyle w:val="Default"/>
        <w:numPr>
          <w:ilvl w:val="0"/>
          <w:numId w:val="9"/>
        </w:numPr>
        <w:spacing w:line="240" w:lineRule="exact"/>
        <w:jc w:val="both"/>
        <w:rPr>
          <w:rFonts w:ascii="Arial" w:hAnsi="Arial" w:cs="Arial"/>
          <w:sz w:val="20"/>
          <w:szCs w:val="20"/>
          <w:lang w:val="sl-SI"/>
        </w:rPr>
      </w:pPr>
      <w:r w:rsidRPr="00680CE7">
        <w:rPr>
          <w:rFonts w:ascii="Arial" w:hAnsi="Arial" w:cs="Arial"/>
          <w:sz w:val="20"/>
          <w:szCs w:val="20"/>
          <w:lang w:val="sl-SI"/>
        </w:rPr>
        <w:t xml:space="preserve">Izvajalec bo sodeloval na </w:t>
      </w:r>
      <w:r w:rsidR="00CA4A31" w:rsidRPr="00680CE7">
        <w:rPr>
          <w:rFonts w:ascii="Arial" w:hAnsi="Arial" w:cs="Arial"/>
          <w:sz w:val="20"/>
          <w:szCs w:val="20"/>
          <w:lang w:val="sl-SI"/>
        </w:rPr>
        <w:t>sestankih z naročnikom</w:t>
      </w:r>
      <w:r w:rsidR="00A74A9C" w:rsidRPr="00680CE7">
        <w:rPr>
          <w:rFonts w:ascii="Arial" w:hAnsi="Arial" w:cs="Arial"/>
          <w:sz w:val="20"/>
          <w:szCs w:val="20"/>
          <w:lang w:val="sl-SI"/>
        </w:rPr>
        <w:t xml:space="preserve"> (fizična prisotnost ali preko avdio-video konferenčnega sistema)</w:t>
      </w:r>
      <w:r w:rsidR="00CA4A31" w:rsidRPr="00680CE7">
        <w:rPr>
          <w:rFonts w:ascii="Arial" w:hAnsi="Arial" w:cs="Arial"/>
          <w:sz w:val="20"/>
          <w:szCs w:val="20"/>
          <w:lang w:val="sl-SI"/>
        </w:rPr>
        <w:t xml:space="preserve">. </w:t>
      </w:r>
      <w:r w:rsidR="00CA4A31" w:rsidRPr="000A04F2">
        <w:rPr>
          <w:rFonts w:ascii="Arial" w:hAnsi="Arial" w:cs="Arial"/>
          <w:sz w:val="20"/>
          <w:szCs w:val="20"/>
          <w:lang w:val="sl-SI"/>
        </w:rPr>
        <w:t xml:space="preserve">   </w:t>
      </w:r>
    </w:p>
    <w:p w14:paraId="3A868CBA" w14:textId="37EBE762" w:rsidR="00CA4A31" w:rsidRPr="00680CE7" w:rsidRDefault="00CA4A31" w:rsidP="00CA4A31">
      <w:pPr>
        <w:pStyle w:val="Default"/>
        <w:numPr>
          <w:ilvl w:val="0"/>
          <w:numId w:val="9"/>
        </w:numPr>
        <w:spacing w:line="240" w:lineRule="exact"/>
        <w:jc w:val="both"/>
        <w:rPr>
          <w:rFonts w:ascii="Arial" w:hAnsi="Arial" w:cs="Arial"/>
          <w:sz w:val="20"/>
          <w:szCs w:val="20"/>
          <w:lang w:val="sl-SI"/>
        </w:rPr>
      </w:pPr>
      <w:r w:rsidRPr="00680CE7">
        <w:rPr>
          <w:rFonts w:ascii="Arial" w:hAnsi="Arial" w:cs="Arial"/>
          <w:sz w:val="20"/>
          <w:szCs w:val="20"/>
          <w:lang w:val="sl-SI"/>
        </w:rPr>
        <w:t xml:space="preserve">Prav tako </w:t>
      </w:r>
      <w:r w:rsidR="0001176B">
        <w:rPr>
          <w:rFonts w:ascii="Arial" w:hAnsi="Arial" w:cs="Arial"/>
          <w:sz w:val="20"/>
          <w:szCs w:val="20"/>
          <w:lang w:val="sl-SI"/>
        </w:rPr>
        <w:t xml:space="preserve">bo </w:t>
      </w:r>
      <w:r w:rsidR="005D31D3" w:rsidRPr="00680CE7">
        <w:rPr>
          <w:rFonts w:ascii="Arial" w:hAnsi="Arial" w:cs="Arial"/>
          <w:sz w:val="20"/>
          <w:szCs w:val="20"/>
          <w:lang w:val="sl-SI"/>
        </w:rPr>
        <w:t>sodeloval</w:t>
      </w:r>
      <w:r w:rsidRPr="00680CE7">
        <w:rPr>
          <w:rFonts w:ascii="Arial" w:hAnsi="Arial" w:cs="Arial"/>
          <w:sz w:val="20"/>
          <w:szCs w:val="20"/>
          <w:lang w:val="sl-SI"/>
        </w:rPr>
        <w:t xml:space="preserve"> z ARSKTRP</w:t>
      </w:r>
      <w:r w:rsidR="00431D70">
        <w:rPr>
          <w:rFonts w:ascii="Arial" w:hAnsi="Arial" w:cs="Arial"/>
          <w:sz w:val="20"/>
          <w:szCs w:val="20"/>
          <w:lang w:val="sl-SI"/>
        </w:rPr>
        <w:t xml:space="preserve"> in po potrebi z IT službo ministrstva</w:t>
      </w:r>
      <w:r w:rsidR="0001176B">
        <w:rPr>
          <w:rFonts w:ascii="Arial" w:hAnsi="Arial" w:cs="Arial"/>
          <w:sz w:val="20"/>
          <w:szCs w:val="20"/>
          <w:lang w:val="sl-SI"/>
        </w:rPr>
        <w:t>.</w:t>
      </w:r>
      <w:r w:rsidRPr="00680CE7">
        <w:rPr>
          <w:rFonts w:ascii="Arial" w:hAnsi="Arial" w:cs="Arial"/>
          <w:sz w:val="20"/>
          <w:szCs w:val="20"/>
          <w:lang w:val="sl-SI"/>
        </w:rPr>
        <w:t xml:space="preserve"> </w:t>
      </w:r>
    </w:p>
    <w:p w14:paraId="56D197E2" w14:textId="4F89BC99" w:rsidR="00CA4A31" w:rsidRPr="00680CE7" w:rsidRDefault="00CA4A31" w:rsidP="00CA4A31">
      <w:pPr>
        <w:pStyle w:val="Default"/>
        <w:numPr>
          <w:ilvl w:val="0"/>
          <w:numId w:val="9"/>
        </w:numPr>
        <w:spacing w:line="240" w:lineRule="exact"/>
        <w:jc w:val="both"/>
        <w:rPr>
          <w:rFonts w:ascii="Arial" w:hAnsi="Arial" w:cs="Arial"/>
          <w:sz w:val="20"/>
          <w:szCs w:val="20"/>
          <w:lang w:val="sl-SI"/>
        </w:rPr>
      </w:pPr>
      <w:r w:rsidRPr="00680CE7">
        <w:rPr>
          <w:rFonts w:ascii="Arial" w:hAnsi="Arial" w:cs="Arial"/>
          <w:sz w:val="20"/>
          <w:szCs w:val="20"/>
          <w:lang w:val="sl-SI"/>
        </w:rPr>
        <w:t xml:space="preserve">Izvajalec bo z naročnikom sodeloval pri oblikovanju odgovorov na vprašanja </w:t>
      </w:r>
      <w:r w:rsidR="008B7EB6" w:rsidRPr="00680CE7">
        <w:rPr>
          <w:rFonts w:ascii="Arial" w:hAnsi="Arial" w:cs="Arial"/>
          <w:sz w:val="20"/>
          <w:szCs w:val="20"/>
          <w:lang w:val="sl-SI"/>
        </w:rPr>
        <w:t xml:space="preserve">in pomagal </w:t>
      </w:r>
      <w:r w:rsidRPr="00680CE7">
        <w:rPr>
          <w:rFonts w:ascii="Arial" w:hAnsi="Arial" w:cs="Arial"/>
          <w:sz w:val="20"/>
          <w:szCs w:val="20"/>
          <w:lang w:val="sl-SI"/>
        </w:rPr>
        <w:t>pri pripravi sporočil za javnost.</w:t>
      </w:r>
    </w:p>
    <w:p w14:paraId="406F7744" w14:textId="5D96EF83" w:rsidR="00431D70" w:rsidRDefault="00CA4A31" w:rsidP="00431D70">
      <w:pPr>
        <w:pStyle w:val="Default"/>
        <w:numPr>
          <w:ilvl w:val="0"/>
          <w:numId w:val="9"/>
        </w:numPr>
        <w:spacing w:line="240" w:lineRule="exact"/>
        <w:jc w:val="both"/>
        <w:rPr>
          <w:rFonts w:ascii="Arial" w:hAnsi="Arial" w:cs="Arial"/>
          <w:sz w:val="20"/>
          <w:szCs w:val="20"/>
          <w:lang w:val="sl-SI"/>
        </w:rPr>
      </w:pPr>
      <w:r w:rsidRPr="00680CE7">
        <w:rPr>
          <w:rFonts w:ascii="Arial" w:hAnsi="Arial" w:cs="Arial"/>
          <w:sz w:val="20"/>
          <w:szCs w:val="20"/>
          <w:lang w:val="sl-SI"/>
        </w:rPr>
        <w:t>Po potrebi bo izvajalec sodeloval z inšpekcijskimi službami, ki so zadolžene za pregled podatkov, ki jih oddajajo zavezanci za pošiljanje podatkov.</w:t>
      </w:r>
    </w:p>
    <w:p w14:paraId="0479941E" w14:textId="77777777" w:rsidR="00431D70" w:rsidRDefault="00431D70" w:rsidP="00431D70">
      <w:pPr>
        <w:pStyle w:val="Default"/>
        <w:spacing w:line="240" w:lineRule="exact"/>
        <w:jc w:val="both"/>
        <w:rPr>
          <w:rFonts w:ascii="Arial" w:hAnsi="Arial" w:cs="Arial"/>
          <w:sz w:val="20"/>
          <w:szCs w:val="20"/>
          <w:lang w:val="sl-SI"/>
        </w:rPr>
      </w:pPr>
    </w:p>
    <w:p w14:paraId="300F6313" w14:textId="36CEFBB7" w:rsidR="00431D70" w:rsidRPr="00431D70" w:rsidRDefault="00431D70" w:rsidP="00431D70">
      <w:pPr>
        <w:pStyle w:val="Default"/>
        <w:spacing w:line="240" w:lineRule="exact"/>
        <w:jc w:val="both"/>
        <w:rPr>
          <w:rFonts w:ascii="Arial" w:hAnsi="Arial" w:cs="Arial"/>
          <w:sz w:val="20"/>
          <w:szCs w:val="20"/>
          <w:lang w:val="sl-SI"/>
        </w:rPr>
      </w:pPr>
      <w:r>
        <w:rPr>
          <w:rFonts w:ascii="Arial" w:hAnsi="Arial" w:cs="Arial"/>
          <w:sz w:val="20"/>
          <w:szCs w:val="20"/>
          <w:lang w:val="sl-SI"/>
        </w:rPr>
        <w:t xml:space="preserve">Predstavitev: </w:t>
      </w:r>
    </w:p>
    <w:p w14:paraId="738ADCDF" w14:textId="6D92FB11" w:rsidR="007F3380" w:rsidRPr="00431D70" w:rsidRDefault="007C3D3A" w:rsidP="00431D70">
      <w:pPr>
        <w:pStyle w:val="Default"/>
        <w:numPr>
          <w:ilvl w:val="0"/>
          <w:numId w:val="9"/>
        </w:numPr>
        <w:spacing w:line="240" w:lineRule="exact"/>
        <w:jc w:val="both"/>
        <w:rPr>
          <w:rFonts w:ascii="Arial" w:hAnsi="Arial" w:cs="Arial"/>
          <w:sz w:val="20"/>
          <w:szCs w:val="20"/>
          <w:lang w:val="sl-SI"/>
        </w:rPr>
      </w:pPr>
      <w:r w:rsidRPr="00680CE7">
        <w:rPr>
          <w:rFonts w:ascii="Arial" w:hAnsi="Arial" w:cs="Arial"/>
          <w:sz w:val="20"/>
          <w:szCs w:val="20"/>
          <w:lang w:val="sl-SI"/>
        </w:rPr>
        <w:t>Po potrebi naročnika</w:t>
      </w:r>
      <w:r w:rsidR="007F3380" w:rsidRPr="00680CE7">
        <w:rPr>
          <w:rFonts w:ascii="Arial" w:hAnsi="Arial" w:cs="Arial"/>
          <w:sz w:val="20"/>
          <w:szCs w:val="20"/>
          <w:lang w:val="sl-SI"/>
        </w:rPr>
        <w:t xml:space="preserve"> </w:t>
      </w:r>
      <w:r w:rsidR="00A70F66" w:rsidRPr="00680CE7">
        <w:rPr>
          <w:rFonts w:ascii="Arial" w:hAnsi="Arial" w:cs="Arial"/>
          <w:sz w:val="20"/>
          <w:szCs w:val="20"/>
          <w:lang w:val="sl-SI"/>
        </w:rPr>
        <w:t xml:space="preserve">bo izvajalec </w:t>
      </w:r>
      <w:r w:rsidR="00431D70">
        <w:rPr>
          <w:rFonts w:ascii="Arial" w:hAnsi="Arial" w:cs="Arial"/>
          <w:sz w:val="20"/>
          <w:szCs w:val="20"/>
          <w:lang w:val="sl-SI"/>
        </w:rPr>
        <w:t xml:space="preserve">predstavil </w:t>
      </w:r>
      <w:r w:rsidR="007F3380" w:rsidRPr="00680CE7">
        <w:rPr>
          <w:rFonts w:ascii="Arial" w:hAnsi="Arial" w:cs="Arial"/>
          <w:sz w:val="20"/>
          <w:szCs w:val="20"/>
          <w:lang w:val="sl-SI"/>
        </w:rPr>
        <w:t>rezultat</w:t>
      </w:r>
      <w:r w:rsidR="00431D70">
        <w:rPr>
          <w:rFonts w:ascii="Arial" w:hAnsi="Arial" w:cs="Arial"/>
          <w:sz w:val="20"/>
          <w:szCs w:val="20"/>
          <w:lang w:val="sl-SI"/>
        </w:rPr>
        <w:t>e</w:t>
      </w:r>
      <w:r w:rsidR="007F3380" w:rsidRPr="00680CE7">
        <w:rPr>
          <w:rFonts w:ascii="Arial" w:hAnsi="Arial" w:cs="Arial"/>
          <w:sz w:val="20"/>
          <w:szCs w:val="20"/>
          <w:lang w:val="sl-SI"/>
        </w:rPr>
        <w:t xml:space="preserve"> poročil</w:t>
      </w:r>
      <w:r w:rsidR="00431D70">
        <w:rPr>
          <w:rFonts w:ascii="Arial" w:hAnsi="Arial" w:cs="Arial"/>
          <w:sz w:val="20"/>
          <w:szCs w:val="20"/>
          <w:lang w:val="sl-SI"/>
        </w:rPr>
        <w:t xml:space="preserve"> </w:t>
      </w:r>
      <w:r w:rsidR="00880BEC">
        <w:rPr>
          <w:rFonts w:ascii="Arial" w:hAnsi="Arial" w:cs="Arial"/>
          <w:sz w:val="20"/>
          <w:szCs w:val="20"/>
          <w:lang w:val="sl-SI"/>
        </w:rPr>
        <w:t xml:space="preserve">(predvidoma do 4x/leto) </w:t>
      </w:r>
      <w:r w:rsidR="00431D70">
        <w:rPr>
          <w:rFonts w:ascii="Arial" w:hAnsi="Arial" w:cs="Arial"/>
          <w:sz w:val="20"/>
          <w:szCs w:val="20"/>
          <w:lang w:val="sl-SI"/>
        </w:rPr>
        <w:t xml:space="preserve">oziroma bo na predstavitvah </w:t>
      </w:r>
      <w:r w:rsidR="00A70F66" w:rsidRPr="00431D70">
        <w:rPr>
          <w:rFonts w:ascii="Arial" w:hAnsi="Arial" w:cs="Arial"/>
          <w:sz w:val="20"/>
          <w:szCs w:val="20"/>
          <w:lang w:val="sl-SI"/>
        </w:rPr>
        <w:t>na razpolago za vprašanja</w:t>
      </w:r>
      <w:r w:rsidR="007F3380" w:rsidRPr="00431D70">
        <w:rPr>
          <w:rFonts w:ascii="Arial" w:hAnsi="Arial" w:cs="Arial"/>
          <w:sz w:val="20"/>
          <w:szCs w:val="20"/>
          <w:lang w:val="sl-SI"/>
        </w:rPr>
        <w:t xml:space="preserve">. </w:t>
      </w:r>
    </w:p>
    <w:p w14:paraId="75CAACDE" w14:textId="4F71043A" w:rsidR="00396104" w:rsidRPr="00680CE7" w:rsidRDefault="00396104" w:rsidP="00396104">
      <w:pPr>
        <w:pStyle w:val="Default"/>
        <w:spacing w:line="240" w:lineRule="exact"/>
        <w:jc w:val="both"/>
        <w:rPr>
          <w:rFonts w:ascii="Arial" w:hAnsi="Arial" w:cs="Arial"/>
          <w:sz w:val="20"/>
          <w:szCs w:val="20"/>
          <w:lang w:val="sl-SI"/>
        </w:rPr>
      </w:pPr>
    </w:p>
    <w:p w14:paraId="0046D8EB" w14:textId="77777777" w:rsidR="00CB6F86" w:rsidRPr="00680CE7" w:rsidRDefault="00CB6F86" w:rsidP="00CB6F86">
      <w:pPr>
        <w:pStyle w:val="Odstavekseznama"/>
        <w:jc w:val="both"/>
        <w:rPr>
          <w:rFonts w:cs="Arial"/>
          <w:szCs w:val="20"/>
        </w:rPr>
      </w:pPr>
    </w:p>
    <w:p w14:paraId="58A821E5" w14:textId="77777777" w:rsidR="0063274F" w:rsidRPr="00680CE7" w:rsidRDefault="00674BDC" w:rsidP="00E96F53">
      <w:pPr>
        <w:pBdr>
          <w:top w:val="single" w:sz="4" w:space="1" w:color="auto"/>
          <w:left w:val="single" w:sz="4" w:space="4" w:color="auto"/>
          <w:bottom w:val="single" w:sz="4" w:space="1" w:color="auto"/>
          <w:right w:val="single" w:sz="4" w:space="4" w:color="auto"/>
        </w:pBdr>
        <w:shd w:val="clear" w:color="auto" w:fill="BDD6EE"/>
        <w:autoSpaceDE w:val="0"/>
        <w:autoSpaceDN w:val="0"/>
        <w:adjustRightInd w:val="0"/>
        <w:spacing w:line="240" w:lineRule="exact"/>
        <w:jc w:val="both"/>
        <w:rPr>
          <w:rFonts w:ascii="Times New Roman" w:hAnsi="Times New Roman"/>
          <w:noProof/>
          <w:sz w:val="24"/>
        </w:rPr>
      </w:pPr>
      <w:r w:rsidRPr="009B4946">
        <w:rPr>
          <w:rFonts w:cs="Arial"/>
          <w:b/>
          <w:szCs w:val="20"/>
        </w:rPr>
        <w:t>I</w:t>
      </w:r>
      <w:r w:rsidR="0063274F" w:rsidRPr="009B4946">
        <w:rPr>
          <w:rFonts w:cs="Arial"/>
          <w:b/>
          <w:szCs w:val="20"/>
        </w:rPr>
        <w:t>V</w:t>
      </w:r>
      <w:r w:rsidR="005D4E4D" w:rsidRPr="009B4946">
        <w:rPr>
          <w:rFonts w:cs="Arial"/>
          <w:b/>
          <w:szCs w:val="20"/>
        </w:rPr>
        <w:t>. TERMINSKI</w:t>
      </w:r>
      <w:r w:rsidR="005D4E4D" w:rsidRPr="00680CE7">
        <w:rPr>
          <w:rFonts w:cs="Arial"/>
          <w:b/>
          <w:szCs w:val="20"/>
        </w:rPr>
        <w:t xml:space="preserve"> IN FINANČNI NAČRT IZVEDBE JAVNEGA NAROČILA – ROK IZVEDBE</w:t>
      </w:r>
    </w:p>
    <w:p w14:paraId="2239C367" w14:textId="0CB0AFF7" w:rsidR="00A00335" w:rsidRPr="00680CE7" w:rsidRDefault="00A00335" w:rsidP="000A04F2">
      <w:pPr>
        <w:spacing w:line="240" w:lineRule="exact"/>
        <w:jc w:val="both"/>
        <w:rPr>
          <w:rFonts w:eastAsia="Calibri" w:cs="Arial"/>
          <w:szCs w:val="20"/>
        </w:rPr>
      </w:pPr>
    </w:p>
    <w:p w14:paraId="1D0A024A" w14:textId="26444F08" w:rsidR="004F5CAD" w:rsidRPr="00680CE7" w:rsidRDefault="00486FD1" w:rsidP="00E96F53">
      <w:pPr>
        <w:spacing w:line="240" w:lineRule="exact"/>
        <w:jc w:val="both"/>
        <w:rPr>
          <w:rFonts w:cs="Arial"/>
          <w:szCs w:val="20"/>
          <w:lang w:eastAsia="sl-SI"/>
        </w:rPr>
      </w:pPr>
      <w:r w:rsidRPr="00680CE7">
        <w:rPr>
          <w:rFonts w:cs="Arial"/>
          <w:b/>
          <w:szCs w:val="20"/>
          <w:lang w:eastAsia="sl-SI"/>
        </w:rPr>
        <w:t>Priprava časovnice za izvedbo</w:t>
      </w:r>
      <w:r w:rsidR="00EE7B8A" w:rsidRPr="00680CE7">
        <w:rPr>
          <w:rFonts w:cs="Arial"/>
          <w:b/>
          <w:szCs w:val="20"/>
          <w:lang w:eastAsia="sl-SI"/>
        </w:rPr>
        <w:t xml:space="preserve"> </w:t>
      </w:r>
      <w:r w:rsidR="00624343" w:rsidRPr="00680CE7">
        <w:rPr>
          <w:rFonts w:cs="Arial"/>
          <w:b/>
          <w:szCs w:val="20"/>
          <w:lang w:eastAsia="sl-SI"/>
        </w:rPr>
        <w:t>mesečnih poročil</w:t>
      </w:r>
      <w:r w:rsidR="0055051A" w:rsidRPr="00680CE7">
        <w:rPr>
          <w:rFonts w:cs="Arial"/>
          <w:b/>
          <w:szCs w:val="20"/>
          <w:lang w:eastAsia="sl-SI"/>
        </w:rPr>
        <w:t xml:space="preserve"> </w:t>
      </w:r>
      <w:r w:rsidR="00DD5EF1" w:rsidRPr="00680CE7">
        <w:rPr>
          <w:rFonts w:cs="Arial"/>
          <w:szCs w:val="20"/>
          <w:lang w:eastAsia="sl-SI"/>
        </w:rPr>
        <w:t xml:space="preserve">– najkasneje v </w:t>
      </w:r>
      <w:r w:rsidR="00605BCC" w:rsidRPr="00680CE7">
        <w:rPr>
          <w:rFonts w:cs="Arial"/>
          <w:szCs w:val="20"/>
          <w:lang w:eastAsia="sl-SI"/>
        </w:rPr>
        <w:t>desetih</w:t>
      </w:r>
      <w:r w:rsidR="00FC0DB1" w:rsidRPr="00680CE7">
        <w:rPr>
          <w:rFonts w:cs="Arial"/>
          <w:szCs w:val="20"/>
          <w:lang w:eastAsia="sl-SI"/>
        </w:rPr>
        <w:t xml:space="preserve"> delovnih</w:t>
      </w:r>
      <w:r w:rsidR="00DD5EF1" w:rsidRPr="00680CE7">
        <w:rPr>
          <w:rFonts w:cs="Arial"/>
          <w:szCs w:val="20"/>
          <w:lang w:eastAsia="sl-SI"/>
        </w:rPr>
        <w:t xml:space="preserve"> dneh</w:t>
      </w:r>
      <w:r w:rsidR="00605BCC" w:rsidRPr="00680CE7">
        <w:rPr>
          <w:rFonts w:cs="Arial"/>
          <w:szCs w:val="20"/>
          <w:lang w:eastAsia="sl-SI"/>
        </w:rPr>
        <w:t xml:space="preserve"> </w:t>
      </w:r>
      <w:r w:rsidR="000A04F2">
        <w:rPr>
          <w:rFonts w:cs="Arial"/>
          <w:szCs w:val="20"/>
          <w:lang w:eastAsia="sl-SI"/>
        </w:rPr>
        <w:t xml:space="preserve">od sklenitve </w:t>
      </w:r>
      <w:r w:rsidR="00605BCC" w:rsidRPr="00680CE7">
        <w:rPr>
          <w:rFonts w:cs="Arial"/>
          <w:szCs w:val="20"/>
          <w:lang w:eastAsia="sl-SI"/>
        </w:rPr>
        <w:t>pogodbe na</w:t>
      </w:r>
      <w:r w:rsidR="00DD5EF1" w:rsidRPr="00680CE7">
        <w:rPr>
          <w:rFonts w:cs="Arial"/>
          <w:szCs w:val="20"/>
          <w:lang w:eastAsia="sl-SI"/>
        </w:rPr>
        <w:t xml:space="preserve"> predstavitvenem sestanku na MKGP.</w:t>
      </w:r>
    </w:p>
    <w:p w14:paraId="57D48339" w14:textId="77777777" w:rsidR="007274B5" w:rsidRPr="00680CE7" w:rsidRDefault="007274B5" w:rsidP="007274B5">
      <w:pPr>
        <w:rPr>
          <w:lang w:eastAsia="sl-SI"/>
        </w:rPr>
      </w:pPr>
    </w:p>
    <w:p w14:paraId="7EF6EAB0" w14:textId="2AD0FD6A" w:rsidR="00A70F66" w:rsidRPr="00680CE7" w:rsidRDefault="00402DFD" w:rsidP="00A70F66">
      <w:pPr>
        <w:spacing w:line="240" w:lineRule="exact"/>
        <w:jc w:val="both"/>
        <w:rPr>
          <w:rFonts w:cs="Arial"/>
          <w:szCs w:val="20"/>
          <w:lang w:eastAsia="sl-SI"/>
        </w:rPr>
      </w:pPr>
      <w:r>
        <w:rPr>
          <w:rFonts w:cs="Arial"/>
          <w:szCs w:val="20"/>
          <w:lang w:eastAsia="sl-SI"/>
        </w:rPr>
        <w:t>1.</w:t>
      </w:r>
      <w:r w:rsidR="007274B5" w:rsidRPr="00680CE7">
        <w:rPr>
          <w:rFonts w:cs="Arial"/>
          <w:szCs w:val="20"/>
          <w:lang w:eastAsia="sl-SI"/>
        </w:rPr>
        <w:t xml:space="preserve"> </w:t>
      </w:r>
      <w:r w:rsidR="007274B5" w:rsidRPr="00680CE7">
        <w:rPr>
          <w:rFonts w:cs="Arial"/>
          <w:b/>
          <w:szCs w:val="20"/>
          <w:lang w:eastAsia="sl-SI"/>
        </w:rPr>
        <w:t xml:space="preserve">Pregled zbranih podatkov o cenah in količinah po poreklu ter </w:t>
      </w:r>
      <w:r w:rsidR="007159C0">
        <w:rPr>
          <w:rFonts w:cs="Arial"/>
          <w:b/>
          <w:szCs w:val="20"/>
          <w:lang w:eastAsia="sl-SI"/>
        </w:rPr>
        <w:t xml:space="preserve">prepoznavanje </w:t>
      </w:r>
      <w:r w:rsidR="007274B5" w:rsidRPr="00680CE7">
        <w:rPr>
          <w:rFonts w:cs="Arial"/>
          <w:b/>
          <w:szCs w:val="20"/>
          <w:lang w:eastAsia="sl-SI"/>
        </w:rPr>
        <w:t>vrednosti</w:t>
      </w:r>
      <w:r w:rsidR="007159C0">
        <w:rPr>
          <w:rFonts w:cs="Arial"/>
          <w:b/>
          <w:szCs w:val="20"/>
          <w:lang w:eastAsia="sl-SI"/>
        </w:rPr>
        <w:t>, ki odstopajo</w:t>
      </w:r>
      <w:r w:rsidR="007274B5" w:rsidRPr="00680CE7">
        <w:rPr>
          <w:rFonts w:cs="Arial"/>
          <w:b/>
          <w:szCs w:val="20"/>
          <w:lang w:eastAsia="sl-SI"/>
        </w:rPr>
        <w:t xml:space="preserve"> </w:t>
      </w:r>
      <w:r w:rsidR="007159C0">
        <w:rPr>
          <w:rFonts w:cs="Arial"/>
          <w:b/>
          <w:szCs w:val="20"/>
          <w:lang w:eastAsia="sl-SI"/>
        </w:rPr>
        <w:t>(</w:t>
      </w:r>
      <w:r w:rsidR="007274B5" w:rsidRPr="00680CE7">
        <w:rPr>
          <w:rFonts w:cs="Arial"/>
          <w:b/>
          <w:szCs w:val="20"/>
          <w:lang w:eastAsia="sl-SI"/>
        </w:rPr>
        <w:t xml:space="preserve">za posamezne mesece </w:t>
      </w:r>
      <w:r w:rsidR="00A70F66" w:rsidRPr="00680CE7">
        <w:rPr>
          <w:rFonts w:cs="Arial"/>
          <w:b/>
          <w:szCs w:val="20"/>
          <w:lang w:eastAsia="sl-SI"/>
        </w:rPr>
        <w:t xml:space="preserve">od </w:t>
      </w:r>
      <w:r w:rsidR="007159C0">
        <w:rPr>
          <w:rFonts w:cs="Arial"/>
          <w:b/>
          <w:szCs w:val="20"/>
          <w:lang w:eastAsia="sl-SI"/>
        </w:rPr>
        <w:t>januarja 2026</w:t>
      </w:r>
      <w:r w:rsidR="00A70F66" w:rsidRPr="00680CE7">
        <w:rPr>
          <w:rFonts w:cs="Arial"/>
          <w:b/>
          <w:szCs w:val="20"/>
          <w:lang w:eastAsia="sl-SI"/>
        </w:rPr>
        <w:t xml:space="preserve"> do decembra 202</w:t>
      </w:r>
      <w:r w:rsidR="007159C0">
        <w:rPr>
          <w:rFonts w:cs="Arial"/>
          <w:b/>
          <w:szCs w:val="20"/>
          <w:lang w:eastAsia="sl-SI"/>
        </w:rPr>
        <w:t>7)</w:t>
      </w:r>
      <w:r w:rsidR="00A70F66" w:rsidRPr="00680CE7">
        <w:rPr>
          <w:rFonts w:cs="Arial"/>
          <w:b/>
          <w:szCs w:val="20"/>
          <w:lang w:eastAsia="sl-SI"/>
        </w:rPr>
        <w:t xml:space="preserve"> </w:t>
      </w:r>
      <w:r w:rsidR="00A70F66" w:rsidRPr="00680CE7">
        <w:rPr>
          <w:rFonts w:cs="Arial"/>
          <w:szCs w:val="20"/>
          <w:lang w:eastAsia="sl-SI"/>
        </w:rPr>
        <w:t>je</w:t>
      </w:r>
      <w:r w:rsidR="007274B5" w:rsidRPr="00680CE7">
        <w:rPr>
          <w:rFonts w:cs="Arial"/>
          <w:szCs w:val="20"/>
          <w:lang w:eastAsia="sl-SI"/>
        </w:rPr>
        <w:t xml:space="preserve"> najkasneje 5 </w:t>
      </w:r>
    </w:p>
    <w:p w14:paraId="7F48D206" w14:textId="1BF88E3B" w:rsidR="007274B5" w:rsidRPr="00680CE7" w:rsidRDefault="007274B5" w:rsidP="00A70F66">
      <w:pPr>
        <w:spacing w:line="240" w:lineRule="exact"/>
        <w:jc w:val="both"/>
        <w:rPr>
          <w:rFonts w:cs="Arial"/>
          <w:szCs w:val="20"/>
          <w:lang w:eastAsia="sl-SI"/>
        </w:rPr>
      </w:pPr>
      <w:r w:rsidRPr="00680CE7">
        <w:rPr>
          <w:rFonts w:cs="Arial"/>
          <w:szCs w:val="20"/>
          <w:lang w:eastAsia="sl-SI"/>
        </w:rPr>
        <w:t>delovnih dni po posredovanju podatkov s strani ARSKTRP.</w:t>
      </w:r>
    </w:p>
    <w:p w14:paraId="08464FA4" w14:textId="77777777" w:rsidR="007274B5" w:rsidRPr="00680CE7" w:rsidRDefault="007274B5" w:rsidP="007274B5">
      <w:pPr>
        <w:spacing w:line="240" w:lineRule="exact"/>
        <w:ind w:left="4320" w:firstLine="720"/>
        <w:jc w:val="both"/>
        <w:rPr>
          <w:rFonts w:cs="Arial"/>
          <w:szCs w:val="20"/>
          <w:lang w:eastAsia="sl-SI"/>
        </w:rPr>
      </w:pPr>
    </w:p>
    <w:p w14:paraId="4D8CB7ED" w14:textId="1BB96024" w:rsidR="007274B5" w:rsidRDefault="007A3F8B" w:rsidP="00A70F66">
      <w:pPr>
        <w:spacing w:line="240" w:lineRule="exact"/>
        <w:jc w:val="both"/>
        <w:rPr>
          <w:rFonts w:cs="Arial"/>
          <w:szCs w:val="20"/>
          <w:lang w:eastAsia="sl-SI"/>
        </w:rPr>
      </w:pPr>
      <w:r>
        <w:rPr>
          <w:rFonts w:cs="Arial"/>
          <w:szCs w:val="20"/>
          <w:lang w:eastAsia="sl-SI"/>
        </w:rPr>
        <w:t>2</w:t>
      </w:r>
      <w:r w:rsidR="00D77023" w:rsidRPr="00680CE7">
        <w:rPr>
          <w:rFonts w:cs="Arial"/>
          <w:szCs w:val="20"/>
          <w:lang w:eastAsia="sl-SI"/>
        </w:rPr>
        <w:t xml:space="preserve">. </w:t>
      </w:r>
      <w:r w:rsidR="007274B5" w:rsidRPr="00680CE7">
        <w:rPr>
          <w:rFonts w:cs="Arial"/>
          <w:b/>
          <w:szCs w:val="20"/>
          <w:lang w:eastAsia="sl-SI"/>
        </w:rPr>
        <w:t xml:space="preserve">Priprava </w:t>
      </w:r>
      <w:r w:rsidR="00CF29B0">
        <w:rPr>
          <w:rFonts w:cs="Arial"/>
          <w:b/>
          <w:szCs w:val="20"/>
          <w:lang w:eastAsia="sl-SI"/>
        </w:rPr>
        <w:t>dvo</w:t>
      </w:r>
      <w:r w:rsidR="007274B5" w:rsidRPr="00680CE7">
        <w:rPr>
          <w:rFonts w:cs="Arial"/>
          <w:b/>
          <w:szCs w:val="20"/>
          <w:lang w:eastAsia="sl-SI"/>
        </w:rPr>
        <w:t xml:space="preserve">mesečnih </w:t>
      </w:r>
      <w:r w:rsidR="007274B5" w:rsidRPr="00CF29B0">
        <w:rPr>
          <w:rFonts w:cs="Arial"/>
          <w:b/>
          <w:szCs w:val="20"/>
          <w:lang w:eastAsia="sl-SI"/>
        </w:rPr>
        <w:t>poročil</w:t>
      </w:r>
      <w:r w:rsidR="00A70F66" w:rsidRPr="00CF29B0">
        <w:rPr>
          <w:rFonts w:cs="Arial"/>
          <w:b/>
          <w:szCs w:val="20"/>
          <w:lang w:eastAsia="sl-SI"/>
        </w:rPr>
        <w:t xml:space="preserve"> </w:t>
      </w:r>
      <w:r w:rsidR="00CF29B0" w:rsidRPr="00CF29B0">
        <w:rPr>
          <w:rFonts w:cs="Arial"/>
          <w:b/>
          <w:szCs w:val="20"/>
          <w:lang w:eastAsia="sl-SI"/>
        </w:rPr>
        <w:t xml:space="preserve">(12) </w:t>
      </w:r>
      <w:r w:rsidR="00A70F66" w:rsidRPr="00CF29B0">
        <w:rPr>
          <w:rFonts w:cs="Arial"/>
          <w:b/>
          <w:szCs w:val="20"/>
          <w:lang w:eastAsia="sl-SI"/>
        </w:rPr>
        <w:t>za obdobje</w:t>
      </w:r>
      <w:r w:rsidR="00A70F66" w:rsidRPr="00680CE7">
        <w:rPr>
          <w:rFonts w:cs="Arial"/>
          <w:b/>
          <w:szCs w:val="20"/>
          <w:lang w:eastAsia="sl-SI"/>
        </w:rPr>
        <w:t xml:space="preserve"> od </w:t>
      </w:r>
      <w:r w:rsidR="00CF29B0">
        <w:rPr>
          <w:rFonts w:cs="Arial"/>
          <w:b/>
          <w:szCs w:val="20"/>
          <w:lang w:eastAsia="sl-SI"/>
        </w:rPr>
        <w:t>januarja</w:t>
      </w:r>
      <w:r w:rsidR="00A70F66" w:rsidRPr="00680CE7">
        <w:rPr>
          <w:rFonts w:cs="Arial"/>
          <w:b/>
          <w:szCs w:val="20"/>
          <w:lang w:eastAsia="sl-SI"/>
        </w:rPr>
        <w:t xml:space="preserve"> 202</w:t>
      </w:r>
      <w:r w:rsidR="00CF29B0">
        <w:rPr>
          <w:rFonts w:cs="Arial"/>
          <w:b/>
          <w:szCs w:val="20"/>
          <w:lang w:eastAsia="sl-SI"/>
        </w:rPr>
        <w:t>6</w:t>
      </w:r>
      <w:r w:rsidR="00A70F66" w:rsidRPr="00680CE7">
        <w:rPr>
          <w:rFonts w:cs="Arial"/>
          <w:b/>
          <w:szCs w:val="20"/>
          <w:lang w:eastAsia="sl-SI"/>
        </w:rPr>
        <w:t xml:space="preserve"> do decembra 202</w:t>
      </w:r>
      <w:r w:rsidR="00CF29B0">
        <w:rPr>
          <w:rFonts w:cs="Arial"/>
          <w:b/>
          <w:szCs w:val="20"/>
          <w:lang w:eastAsia="sl-SI"/>
        </w:rPr>
        <w:t>7</w:t>
      </w:r>
      <w:r w:rsidR="00A70F66" w:rsidRPr="00680CE7">
        <w:rPr>
          <w:rFonts w:cs="Arial"/>
          <w:b/>
          <w:szCs w:val="20"/>
          <w:lang w:eastAsia="sl-SI"/>
        </w:rPr>
        <w:t xml:space="preserve"> </w:t>
      </w:r>
      <w:r w:rsidR="00A70F66" w:rsidRPr="00680CE7">
        <w:rPr>
          <w:rFonts w:cs="Arial"/>
          <w:szCs w:val="20"/>
          <w:lang w:eastAsia="sl-SI"/>
        </w:rPr>
        <w:t>j</w:t>
      </w:r>
      <w:r w:rsidR="00D77023" w:rsidRPr="00680CE7">
        <w:rPr>
          <w:rFonts w:cs="Arial"/>
          <w:szCs w:val="20"/>
          <w:lang w:eastAsia="sl-SI"/>
        </w:rPr>
        <w:t xml:space="preserve">e </w:t>
      </w:r>
      <w:r w:rsidR="007274B5" w:rsidRPr="00680CE7">
        <w:rPr>
          <w:rFonts w:cs="Arial"/>
          <w:szCs w:val="20"/>
          <w:lang w:eastAsia="sl-SI"/>
        </w:rPr>
        <w:t>najkasneje</w:t>
      </w:r>
      <w:r w:rsidR="008524A6" w:rsidRPr="00680CE7">
        <w:rPr>
          <w:rFonts w:cs="Arial"/>
          <w:szCs w:val="20"/>
          <w:lang w:eastAsia="sl-SI"/>
        </w:rPr>
        <w:t xml:space="preserve"> </w:t>
      </w:r>
      <w:r w:rsidR="007274B5" w:rsidRPr="00680CE7">
        <w:rPr>
          <w:rFonts w:cs="Arial"/>
          <w:szCs w:val="20"/>
          <w:lang w:eastAsia="sl-SI"/>
        </w:rPr>
        <w:t xml:space="preserve">10 delovnih dni po posredovanju </w:t>
      </w:r>
      <w:r w:rsidR="00A70F66" w:rsidRPr="00680CE7">
        <w:rPr>
          <w:rFonts w:cs="Arial"/>
          <w:szCs w:val="20"/>
          <w:lang w:eastAsia="sl-SI"/>
        </w:rPr>
        <w:t>popravljenih</w:t>
      </w:r>
      <w:r w:rsidR="007274B5" w:rsidRPr="00680CE7">
        <w:rPr>
          <w:rFonts w:cs="Arial"/>
          <w:szCs w:val="20"/>
          <w:lang w:eastAsia="sl-SI"/>
        </w:rPr>
        <w:t xml:space="preserve"> podatkov</w:t>
      </w:r>
      <w:r w:rsidR="00CF29B0">
        <w:rPr>
          <w:rFonts w:cs="Arial"/>
          <w:szCs w:val="20"/>
          <w:lang w:eastAsia="sl-SI"/>
        </w:rPr>
        <w:t xml:space="preserve">, za drugi mesec v obravnavanem obdobju, </w:t>
      </w:r>
      <w:r w:rsidR="007274B5" w:rsidRPr="00680CE7">
        <w:rPr>
          <w:rFonts w:cs="Arial"/>
          <w:szCs w:val="20"/>
          <w:lang w:eastAsia="sl-SI"/>
        </w:rPr>
        <w:t>s strani ARSKTRP.</w:t>
      </w:r>
    </w:p>
    <w:p w14:paraId="1415A7C8" w14:textId="77777777" w:rsidR="007A3F8B" w:rsidRDefault="007A3F8B" w:rsidP="00A70F66">
      <w:pPr>
        <w:spacing w:line="240" w:lineRule="exact"/>
        <w:jc w:val="both"/>
        <w:rPr>
          <w:rFonts w:cs="Arial"/>
          <w:szCs w:val="20"/>
          <w:lang w:eastAsia="sl-SI"/>
        </w:rPr>
      </w:pPr>
    </w:p>
    <w:p w14:paraId="2A8AB7D5" w14:textId="36F35CB4" w:rsidR="007A3F8B" w:rsidRPr="00680CE7" w:rsidRDefault="007A3F8B" w:rsidP="00A70F66">
      <w:pPr>
        <w:spacing w:line="240" w:lineRule="exact"/>
        <w:jc w:val="both"/>
        <w:rPr>
          <w:rFonts w:cs="Arial"/>
          <w:szCs w:val="20"/>
          <w:lang w:eastAsia="sl-SI"/>
        </w:rPr>
      </w:pPr>
      <w:r>
        <w:rPr>
          <w:rFonts w:cs="Arial"/>
          <w:szCs w:val="20"/>
          <w:lang w:eastAsia="sl-SI"/>
        </w:rPr>
        <w:lastRenderedPageBreak/>
        <w:t xml:space="preserve">*3. </w:t>
      </w:r>
      <w:r w:rsidRPr="00EE621E">
        <w:rPr>
          <w:rFonts w:cs="Arial"/>
          <w:b/>
          <w:szCs w:val="20"/>
        </w:rPr>
        <w:t>Priprava dvomesečnih poročil in pregled podatkov za mesece januar 2026 – april 2026</w:t>
      </w:r>
      <w:r w:rsidR="00A76918" w:rsidRPr="00EE621E">
        <w:rPr>
          <w:rFonts w:cs="Arial"/>
          <w:b/>
          <w:szCs w:val="20"/>
        </w:rPr>
        <w:t xml:space="preserve"> ter priprava definiranega vizualizacijskega projekta</w:t>
      </w:r>
      <w:r w:rsidRPr="00EE621E">
        <w:rPr>
          <w:rFonts w:cs="Arial"/>
          <w:szCs w:val="20"/>
        </w:rPr>
        <w:t xml:space="preserve"> je najkasneje do 30. junij 2026.</w:t>
      </w:r>
    </w:p>
    <w:p w14:paraId="11A67211" w14:textId="480522D4" w:rsidR="007274B5" w:rsidRDefault="007274B5" w:rsidP="00E96F53">
      <w:pPr>
        <w:spacing w:line="240" w:lineRule="exact"/>
        <w:jc w:val="both"/>
        <w:rPr>
          <w:rFonts w:cs="Arial"/>
          <w:szCs w:val="20"/>
        </w:rPr>
      </w:pPr>
    </w:p>
    <w:p w14:paraId="08160658" w14:textId="07EBF11D" w:rsidR="0001359F" w:rsidRDefault="007A3F8B" w:rsidP="00E96F53">
      <w:pPr>
        <w:spacing w:line="240" w:lineRule="exact"/>
        <w:jc w:val="both"/>
        <w:rPr>
          <w:rFonts w:cs="Arial"/>
          <w:szCs w:val="20"/>
        </w:rPr>
      </w:pPr>
      <w:r>
        <w:rPr>
          <w:rFonts w:cs="Arial"/>
          <w:szCs w:val="20"/>
        </w:rPr>
        <w:t>*4</w:t>
      </w:r>
      <w:r w:rsidR="0001359F">
        <w:rPr>
          <w:rFonts w:cs="Arial"/>
          <w:szCs w:val="20"/>
        </w:rPr>
        <w:t xml:space="preserve">. </w:t>
      </w:r>
      <w:r w:rsidR="0001359F" w:rsidRPr="0001359F">
        <w:rPr>
          <w:rFonts w:cs="Arial"/>
          <w:b/>
          <w:szCs w:val="20"/>
        </w:rPr>
        <w:t xml:space="preserve">Priprava </w:t>
      </w:r>
      <w:r w:rsidR="00875178">
        <w:rPr>
          <w:rFonts w:cs="Arial"/>
          <w:b/>
          <w:szCs w:val="20"/>
        </w:rPr>
        <w:t>dvo</w:t>
      </w:r>
      <w:r w:rsidR="0001359F" w:rsidRPr="0001359F">
        <w:rPr>
          <w:rFonts w:cs="Arial"/>
          <w:b/>
          <w:szCs w:val="20"/>
        </w:rPr>
        <w:t>m</w:t>
      </w:r>
      <w:r>
        <w:rPr>
          <w:rFonts w:cs="Arial"/>
          <w:b/>
          <w:szCs w:val="20"/>
        </w:rPr>
        <w:t>esečnega</w:t>
      </w:r>
      <w:r w:rsidR="0001359F" w:rsidRPr="0001359F">
        <w:rPr>
          <w:rFonts w:cs="Arial"/>
          <w:b/>
          <w:szCs w:val="20"/>
        </w:rPr>
        <w:t xml:space="preserve"> poročil</w:t>
      </w:r>
      <w:r>
        <w:rPr>
          <w:rFonts w:cs="Arial"/>
          <w:b/>
          <w:szCs w:val="20"/>
        </w:rPr>
        <w:t>a</w:t>
      </w:r>
      <w:r w:rsidR="0001359F" w:rsidRPr="0001359F">
        <w:rPr>
          <w:rFonts w:cs="Arial"/>
          <w:b/>
          <w:szCs w:val="20"/>
        </w:rPr>
        <w:t xml:space="preserve"> in pregled podatkov za mesec</w:t>
      </w:r>
      <w:r>
        <w:rPr>
          <w:rFonts w:cs="Arial"/>
          <w:b/>
          <w:szCs w:val="20"/>
        </w:rPr>
        <w:t>a</w:t>
      </w:r>
      <w:r w:rsidR="0001359F" w:rsidRPr="0001359F">
        <w:rPr>
          <w:rFonts w:cs="Arial"/>
          <w:b/>
          <w:szCs w:val="20"/>
        </w:rPr>
        <w:t xml:space="preserve"> </w:t>
      </w:r>
      <w:r>
        <w:rPr>
          <w:rFonts w:cs="Arial"/>
          <w:b/>
          <w:szCs w:val="20"/>
        </w:rPr>
        <w:t>maj</w:t>
      </w:r>
      <w:r w:rsidR="0001359F" w:rsidRPr="0001359F">
        <w:rPr>
          <w:rFonts w:cs="Arial"/>
          <w:b/>
          <w:szCs w:val="20"/>
        </w:rPr>
        <w:t xml:space="preserve"> 202</w:t>
      </w:r>
      <w:r w:rsidR="00875178">
        <w:rPr>
          <w:rFonts w:cs="Arial"/>
          <w:b/>
          <w:szCs w:val="20"/>
        </w:rPr>
        <w:t>6</w:t>
      </w:r>
      <w:r w:rsidR="0001359F" w:rsidRPr="0001359F">
        <w:rPr>
          <w:rFonts w:cs="Arial"/>
          <w:b/>
          <w:szCs w:val="20"/>
        </w:rPr>
        <w:t xml:space="preserve"> – </w:t>
      </w:r>
      <w:r w:rsidR="00875178">
        <w:rPr>
          <w:rFonts w:cs="Arial"/>
          <w:b/>
          <w:szCs w:val="20"/>
        </w:rPr>
        <w:t>junij</w:t>
      </w:r>
      <w:r w:rsidR="0001359F" w:rsidRPr="0001359F">
        <w:rPr>
          <w:rFonts w:cs="Arial"/>
          <w:b/>
          <w:szCs w:val="20"/>
        </w:rPr>
        <w:t xml:space="preserve"> 202</w:t>
      </w:r>
      <w:r w:rsidR="00875178">
        <w:rPr>
          <w:rFonts w:cs="Arial"/>
          <w:b/>
          <w:szCs w:val="20"/>
        </w:rPr>
        <w:t>6</w:t>
      </w:r>
      <w:r w:rsidR="0001359F">
        <w:rPr>
          <w:rFonts w:cs="Arial"/>
          <w:szCs w:val="20"/>
        </w:rPr>
        <w:t xml:space="preserve"> je najkasneje do </w:t>
      </w:r>
      <w:r w:rsidR="00875178">
        <w:rPr>
          <w:rFonts w:cs="Arial"/>
          <w:szCs w:val="20"/>
        </w:rPr>
        <w:t>30</w:t>
      </w:r>
      <w:r w:rsidR="0001359F">
        <w:rPr>
          <w:rFonts w:cs="Arial"/>
          <w:szCs w:val="20"/>
        </w:rPr>
        <w:t xml:space="preserve">. </w:t>
      </w:r>
      <w:r w:rsidR="00875178">
        <w:rPr>
          <w:rFonts w:cs="Arial"/>
          <w:szCs w:val="20"/>
        </w:rPr>
        <w:t xml:space="preserve">september </w:t>
      </w:r>
      <w:r w:rsidR="0001359F">
        <w:rPr>
          <w:rFonts w:cs="Arial"/>
          <w:szCs w:val="20"/>
        </w:rPr>
        <w:t>202</w:t>
      </w:r>
      <w:r w:rsidR="00875178">
        <w:rPr>
          <w:rFonts w:cs="Arial"/>
          <w:szCs w:val="20"/>
        </w:rPr>
        <w:t>6</w:t>
      </w:r>
      <w:r w:rsidR="0001359F">
        <w:rPr>
          <w:rFonts w:cs="Arial"/>
          <w:szCs w:val="20"/>
        </w:rPr>
        <w:t>.</w:t>
      </w:r>
    </w:p>
    <w:p w14:paraId="252F4F79" w14:textId="36762D64" w:rsidR="0001359F" w:rsidRDefault="0001359F" w:rsidP="00E96F53">
      <w:pPr>
        <w:spacing w:line="240" w:lineRule="exact"/>
        <w:jc w:val="both"/>
        <w:rPr>
          <w:rFonts w:cs="Arial"/>
          <w:szCs w:val="20"/>
        </w:rPr>
      </w:pPr>
    </w:p>
    <w:p w14:paraId="38274B17" w14:textId="018DA1DB" w:rsidR="0001359F" w:rsidRDefault="007A3F8B" w:rsidP="00E96F53">
      <w:pPr>
        <w:spacing w:line="240" w:lineRule="exact"/>
        <w:jc w:val="both"/>
        <w:rPr>
          <w:rFonts w:cs="Arial"/>
          <w:szCs w:val="20"/>
        </w:rPr>
      </w:pPr>
      <w:r>
        <w:rPr>
          <w:rFonts w:cs="Arial"/>
          <w:szCs w:val="20"/>
        </w:rPr>
        <w:t>*</w:t>
      </w:r>
      <w:r w:rsidR="0001359F">
        <w:rPr>
          <w:rFonts w:cs="Arial"/>
          <w:szCs w:val="20"/>
        </w:rPr>
        <w:t xml:space="preserve">5. </w:t>
      </w:r>
      <w:r w:rsidR="0001359F" w:rsidRPr="0001359F">
        <w:rPr>
          <w:rFonts w:cs="Arial"/>
          <w:b/>
          <w:szCs w:val="20"/>
        </w:rPr>
        <w:t xml:space="preserve">Priprava </w:t>
      </w:r>
      <w:r w:rsidR="009B4946">
        <w:rPr>
          <w:rFonts w:cs="Arial"/>
          <w:b/>
          <w:szCs w:val="20"/>
        </w:rPr>
        <w:t>dvo</w:t>
      </w:r>
      <w:r w:rsidR="0001359F" w:rsidRPr="0001359F">
        <w:rPr>
          <w:rFonts w:cs="Arial"/>
          <w:b/>
          <w:szCs w:val="20"/>
        </w:rPr>
        <w:t xml:space="preserve">mesečnih poročil in pregled podatkov za mesece </w:t>
      </w:r>
      <w:r w:rsidR="00875178">
        <w:rPr>
          <w:rFonts w:cs="Arial"/>
          <w:b/>
          <w:szCs w:val="20"/>
        </w:rPr>
        <w:t xml:space="preserve">julij </w:t>
      </w:r>
      <w:r w:rsidR="0001359F" w:rsidRPr="0001359F">
        <w:rPr>
          <w:rFonts w:cs="Arial"/>
          <w:b/>
          <w:szCs w:val="20"/>
        </w:rPr>
        <w:t>202</w:t>
      </w:r>
      <w:r w:rsidR="00875178">
        <w:rPr>
          <w:rFonts w:cs="Arial"/>
          <w:b/>
          <w:szCs w:val="20"/>
        </w:rPr>
        <w:t>6</w:t>
      </w:r>
      <w:r w:rsidR="0001359F" w:rsidRPr="0001359F">
        <w:rPr>
          <w:rFonts w:cs="Arial"/>
          <w:b/>
          <w:szCs w:val="20"/>
        </w:rPr>
        <w:t xml:space="preserve"> – </w:t>
      </w:r>
      <w:r w:rsidR="00875178">
        <w:rPr>
          <w:rFonts w:cs="Arial"/>
          <w:b/>
          <w:szCs w:val="20"/>
        </w:rPr>
        <w:t>decembe</w:t>
      </w:r>
      <w:r w:rsidR="0001359F" w:rsidRPr="0001359F">
        <w:rPr>
          <w:rFonts w:cs="Arial"/>
          <w:b/>
          <w:szCs w:val="20"/>
        </w:rPr>
        <w:t>r 202</w:t>
      </w:r>
      <w:r w:rsidR="00875178">
        <w:rPr>
          <w:rFonts w:cs="Arial"/>
          <w:b/>
          <w:szCs w:val="20"/>
        </w:rPr>
        <w:t>6</w:t>
      </w:r>
      <w:r w:rsidR="0001359F">
        <w:rPr>
          <w:rFonts w:cs="Arial"/>
          <w:szCs w:val="20"/>
        </w:rPr>
        <w:t xml:space="preserve"> je najkasneje do </w:t>
      </w:r>
      <w:r w:rsidR="009B4946">
        <w:rPr>
          <w:rFonts w:cs="Arial"/>
          <w:szCs w:val="20"/>
        </w:rPr>
        <w:t>28</w:t>
      </w:r>
      <w:r w:rsidR="0001359F">
        <w:rPr>
          <w:rFonts w:cs="Arial"/>
          <w:szCs w:val="20"/>
        </w:rPr>
        <w:t xml:space="preserve">. </w:t>
      </w:r>
      <w:r w:rsidR="009B4946">
        <w:rPr>
          <w:rFonts w:cs="Arial"/>
          <w:szCs w:val="20"/>
        </w:rPr>
        <w:t>februar</w:t>
      </w:r>
      <w:r w:rsidR="0001359F">
        <w:rPr>
          <w:rFonts w:cs="Arial"/>
          <w:szCs w:val="20"/>
        </w:rPr>
        <w:t xml:space="preserve"> 202</w:t>
      </w:r>
      <w:r w:rsidR="009B4946">
        <w:rPr>
          <w:rFonts w:cs="Arial"/>
          <w:szCs w:val="20"/>
        </w:rPr>
        <w:t>7</w:t>
      </w:r>
      <w:r w:rsidR="0001359F">
        <w:rPr>
          <w:rFonts w:cs="Arial"/>
          <w:szCs w:val="20"/>
        </w:rPr>
        <w:t>.</w:t>
      </w:r>
    </w:p>
    <w:p w14:paraId="28811C06" w14:textId="77777777" w:rsidR="00875178" w:rsidRDefault="00875178" w:rsidP="00E96F53">
      <w:pPr>
        <w:spacing w:line="240" w:lineRule="exact"/>
        <w:jc w:val="both"/>
        <w:rPr>
          <w:rFonts w:cs="Arial"/>
        </w:rPr>
      </w:pPr>
    </w:p>
    <w:p w14:paraId="28B1E8AB" w14:textId="31870A81" w:rsidR="0001359F" w:rsidRPr="009B4946" w:rsidRDefault="007A3F8B" w:rsidP="009B4946">
      <w:pPr>
        <w:spacing w:line="240" w:lineRule="exact"/>
        <w:jc w:val="both"/>
        <w:rPr>
          <w:rFonts w:cs="Arial"/>
        </w:rPr>
      </w:pPr>
      <w:r>
        <w:rPr>
          <w:rFonts w:cs="Arial"/>
          <w:bCs/>
          <w:szCs w:val="20"/>
        </w:rPr>
        <w:t>*</w:t>
      </w:r>
      <w:r w:rsidR="009B4946" w:rsidRPr="009B4946">
        <w:rPr>
          <w:rFonts w:cs="Arial"/>
          <w:bCs/>
          <w:szCs w:val="20"/>
        </w:rPr>
        <w:t>6.</w:t>
      </w:r>
      <w:r w:rsidR="009B4946">
        <w:rPr>
          <w:rFonts w:cs="Arial"/>
          <w:b/>
          <w:szCs w:val="20"/>
        </w:rPr>
        <w:t xml:space="preserve"> </w:t>
      </w:r>
      <w:r w:rsidR="0001359F" w:rsidRPr="009B4946">
        <w:rPr>
          <w:rFonts w:cs="Arial"/>
          <w:b/>
          <w:szCs w:val="20"/>
        </w:rPr>
        <w:t xml:space="preserve">Priprava </w:t>
      </w:r>
      <w:r w:rsidR="009B4946">
        <w:rPr>
          <w:rFonts w:cs="Arial"/>
          <w:b/>
          <w:szCs w:val="20"/>
        </w:rPr>
        <w:t>dvo</w:t>
      </w:r>
      <w:r w:rsidR="0001359F" w:rsidRPr="009B4946">
        <w:rPr>
          <w:rFonts w:cs="Arial"/>
          <w:b/>
          <w:szCs w:val="20"/>
        </w:rPr>
        <w:t xml:space="preserve">mesečnih poročil in pregled podatkov za mesece </w:t>
      </w:r>
      <w:r w:rsidR="009B4946" w:rsidRPr="009B4946">
        <w:rPr>
          <w:rFonts w:cs="Arial"/>
          <w:b/>
        </w:rPr>
        <w:t>januar</w:t>
      </w:r>
      <w:r w:rsidR="0001359F" w:rsidRPr="009B4946">
        <w:rPr>
          <w:rFonts w:cs="Arial"/>
          <w:b/>
        </w:rPr>
        <w:t xml:space="preserve"> 202</w:t>
      </w:r>
      <w:r w:rsidR="009B4946" w:rsidRPr="009B4946">
        <w:rPr>
          <w:rFonts w:cs="Arial"/>
          <w:b/>
        </w:rPr>
        <w:t>7</w:t>
      </w:r>
      <w:r w:rsidR="0001359F" w:rsidRPr="009B4946">
        <w:rPr>
          <w:rFonts w:cs="Arial"/>
          <w:b/>
        </w:rPr>
        <w:t xml:space="preserve"> –</w:t>
      </w:r>
      <w:r w:rsidR="009B4946" w:rsidRPr="009B4946">
        <w:rPr>
          <w:rFonts w:cs="Arial"/>
          <w:b/>
        </w:rPr>
        <w:t xml:space="preserve"> junij </w:t>
      </w:r>
      <w:r w:rsidR="0001359F" w:rsidRPr="009B4946">
        <w:rPr>
          <w:rFonts w:cs="Arial"/>
          <w:b/>
        </w:rPr>
        <w:t>202</w:t>
      </w:r>
      <w:r w:rsidR="009B4946" w:rsidRPr="009B4946">
        <w:rPr>
          <w:rFonts w:cs="Arial"/>
          <w:b/>
        </w:rPr>
        <w:t>7</w:t>
      </w:r>
      <w:r w:rsidR="0001359F" w:rsidRPr="009B4946">
        <w:rPr>
          <w:rFonts w:cs="Arial"/>
          <w:b/>
        </w:rPr>
        <w:t xml:space="preserve"> </w:t>
      </w:r>
      <w:r w:rsidR="0001359F" w:rsidRPr="009B4946">
        <w:rPr>
          <w:rFonts w:cs="Arial"/>
        </w:rPr>
        <w:t xml:space="preserve">je najkasneje do </w:t>
      </w:r>
      <w:r w:rsidR="009B4946" w:rsidRPr="009B4946">
        <w:rPr>
          <w:rFonts w:cs="Arial"/>
        </w:rPr>
        <w:t>30</w:t>
      </w:r>
      <w:r w:rsidR="0001359F" w:rsidRPr="009B4946">
        <w:rPr>
          <w:rFonts w:cs="Arial"/>
        </w:rPr>
        <w:t xml:space="preserve">. </w:t>
      </w:r>
      <w:r w:rsidR="009B4946" w:rsidRPr="009B4946">
        <w:rPr>
          <w:rFonts w:cs="Arial"/>
        </w:rPr>
        <w:t>september</w:t>
      </w:r>
      <w:r w:rsidR="0001359F" w:rsidRPr="009B4946">
        <w:rPr>
          <w:rFonts w:cs="Arial"/>
        </w:rPr>
        <w:t xml:space="preserve"> 202</w:t>
      </w:r>
      <w:r w:rsidR="009B4946" w:rsidRPr="009B4946">
        <w:rPr>
          <w:rFonts w:cs="Arial"/>
        </w:rPr>
        <w:t>7</w:t>
      </w:r>
      <w:r w:rsidR="0001359F" w:rsidRPr="009B4946">
        <w:rPr>
          <w:rFonts w:cs="Arial"/>
        </w:rPr>
        <w:t>.</w:t>
      </w:r>
    </w:p>
    <w:p w14:paraId="48C0A2D8" w14:textId="77777777" w:rsidR="009B4946" w:rsidRPr="009B4946" w:rsidRDefault="009B4946" w:rsidP="009B4946">
      <w:pPr>
        <w:rPr>
          <w:szCs w:val="20"/>
        </w:rPr>
      </w:pPr>
    </w:p>
    <w:p w14:paraId="3BD31492" w14:textId="24AAB655" w:rsidR="00DD7E4E" w:rsidRPr="009B4946" w:rsidRDefault="007A3F8B" w:rsidP="009B4946">
      <w:pPr>
        <w:spacing w:line="240" w:lineRule="exact"/>
        <w:jc w:val="both"/>
        <w:rPr>
          <w:rFonts w:cs="Arial"/>
          <w:bCs/>
        </w:rPr>
      </w:pPr>
      <w:r>
        <w:rPr>
          <w:rFonts w:cs="Arial"/>
          <w:bCs/>
          <w:szCs w:val="20"/>
        </w:rPr>
        <w:t>*</w:t>
      </w:r>
      <w:r w:rsidR="009B4946" w:rsidRPr="009B4946">
        <w:rPr>
          <w:rFonts w:cs="Arial"/>
          <w:bCs/>
          <w:szCs w:val="20"/>
        </w:rPr>
        <w:t>7.</w:t>
      </w:r>
      <w:r w:rsidR="009B4946">
        <w:rPr>
          <w:rFonts w:cs="Arial"/>
          <w:b/>
          <w:szCs w:val="20"/>
        </w:rPr>
        <w:t xml:space="preserve"> </w:t>
      </w:r>
      <w:r w:rsidR="009B4946" w:rsidRPr="009B4946">
        <w:rPr>
          <w:rFonts w:cs="Arial"/>
          <w:b/>
          <w:szCs w:val="20"/>
        </w:rPr>
        <w:t xml:space="preserve">Priprava dvomesečnih poročil in pregled podatkov za mesece julij 2027 </w:t>
      </w:r>
      <w:r w:rsidR="009B4946" w:rsidRPr="009B4946">
        <w:rPr>
          <w:rFonts w:cs="Arial"/>
          <w:b/>
        </w:rPr>
        <w:t xml:space="preserve">– december 2027 </w:t>
      </w:r>
      <w:r w:rsidR="009B4946" w:rsidRPr="009B4946">
        <w:rPr>
          <w:rFonts w:cs="Arial"/>
          <w:bCs/>
        </w:rPr>
        <w:t xml:space="preserve">je najkasneje do 28. februar 2028. </w:t>
      </w:r>
    </w:p>
    <w:p w14:paraId="0B9D27D0" w14:textId="77777777" w:rsidR="009B4946" w:rsidRDefault="009B4946" w:rsidP="009B4946">
      <w:pPr>
        <w:spacing w:line="240" w:lineRule="exact"/>
        <w:jc w:val="both"/>
        <w:rPr>
          <w:rFonts w:cs="Arial"/>
          <w:bCs/>
          <w:szCs w:val="20"/>
        </w:rPr>
      </w:pPr>
    </w:p>
    <w:p w14:paraId="7C4870F5" w14:textId="3260B2B1" w:rsidR="0050215A" w:rsidRPr="00C632A9" w:rsidRDefault="009B4946" w:rsidP="0025667E">
      <w:pPr>
        <w:spacing w:line="240" w:lineRule="exact"/>
        <w:jc w:val="both"/>
        <w:rPr>
          <w:rFonts w:cs="Arial"/>
          <w:bCs/>
          <w:szCs w:val="20"/>
        </w:rPr>
      </w:pPr>
      <w:r w:rsidRPr="009B4946">
        <w:rPr>
          <w:rFonts w:cs="Arial"/>
          <w:bCs/>
          <w:szCs w:val="20"/>
        </w:rPr>
        <w:t>*</w:t>
      </w:r>
      <w:r>
        <w:rPr>
          <w:rFonts w:cs="Arial"/>
          <w:bCs/>
          <w:szCs w:val="20"/>
        </w:rPr>
        <w:t xml:space="preserve"> Oddaja dvomesečnih poročil je sprotna</w:t>
      </w:r>
      <w:r w:rsidR="007A3F8B">
        <w:rPr>
          <w:rFonts w:cs="Arial"/>
          <w:bCs/>
          <w:szCs w:val="20"/>
        </w:rPr>
        <w:t xml:space="preserve"> kot je opredeljena v 2. točki</w:t>
      </w:r>
      <w:r>
        <w:rPr>
          <w:rFonts w:cs="Arial"/>
          <w:bCs/>
          <w:szCs w:val="20"/>
        </w:rPr>
        <w:t xml:space="preserve">. Navedeni datumi predstavljajo rok do katerega izvajalec odda zadnje dvomesečno poročilo v vsakem sklopu.  </w:t>
      </w:r>
    </w:p>
    <w:p w14:paraId="2170633E" w14:textId="3A10B42C" w:rsidR="00F53CB2" w:rsidRPr="00F53CB2" w:rsidRDefault="00F53CB2" w:rsidP="00F53CB2">
      <w:pPr>
        <w:spacing w:line="240" w:lineRule="exact"/>
        <w:jc w:val="both"/>
        <w:rPr>
          <w:rFonts w:cs="Arial"/>
          <w:szCs w:val="20"/>
        </w:rPr>
      </w:pPr>
    </w:p>
    <w:sectPr w:rsidR="00F53CB2" w:rsidRPr="00F53CB2" w:rsidSect="00D4168C">
      <w:headerReference w:type="default" r:id="rId9"/>
      <w:footerReference w:type="default" r:id="rId10"/>
      <w:headerReference w:type="first" r:id="rId11"/>
      <w:footerReference w:type="first" r:id="rId12"/>
      <w:pgSz w:w="11900" w:h="16840" w:code="9"/>
      <w:pgMar w:top="1417" w:right="1417" w:bottom="1417" w:left="1417" w:header="964" w:footer="794" w:gutter="0"/>
      <w:cols w:space="708"/>
      <w:titlePg/>
      <w:docGrid w:linePitch="272"/>
    </w:sectPr>
  </w:body>
</w:document>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6118BE88" w16cex:dateUtc="2026-03-09T07:35:00Z"/>
  <w16cex:commentExtensible w16cex:durableId="38075AFB" w16cex:dateUtc="2026-03-09T07:37:00Z"/>
  <w16cex:commentExtensible w16cex:durableId="0F14DDAF" w16cex:dateUtc="2026-03-09T07:42: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3517080" w16cid:durableId="6118BE88"/>
  <w16cid:commentId w16cid:paraId="6B6D0260" w16cid:durableId="38075AFB"/>
  <w16cid:commentId w16cid:paraId="583B6E3C" w16cid:durableId="0F14DDAF"/>
</w16cid:commentsIds>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CE7D661" w14:textId="77777777" w:rsidR="00966A8E" w:rsidRDefault="00966A8E">
      <w:r>
        <w:separator/>
      </w:r>
    </w:p>
  </w:endnote>
  <w:endnote w:type="continuationSeparator" w:id="0">
    <w:p w14:paraId="4943F33D" w14:textId="77777777" w:rsidR="00966A8E" w:rsidRDefault="00966A8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EE"/>
    <w:family w:val="swiss"/>
    <w:pitch w:val="variable"/>
    <w:sig w:usb0="E0002EFF" w:usb1="C000785B"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embedRegular r:id="rId1" w:fontKey="{F2E9B84A-5ADA-4E90-BBDD-789396B6C49B}"/>
  </w:font>
  <w:font w:name="Aptos">
    <w:charset w:val="00"/>
    <w:family w:val="swiss"/>
    <w:pitch w:val="variable"/>
    <w:sig w:usb0="20000287" w:usb1="00000003" w:usb2="00000000" w:usb3="00000000" w:csb0="0000019F" w:csb1="00000000"/>
    <w:embedRegular r:id="rId2" w:fontKey="{76B2EA97-2916-4BEC-89B0-1558D30F39F1}"/>
  </w:font>
  <w:font w:name="Calibri Light">
    <w:panose1 w:val="020F0302020204030204"/>
    <w:charset w:val="EE"/>
    <w:family w:val="swiss"/>
    <w:pitch w:val="variable"/>
    <w:sig w:usb0="E4002EFF" w:usb1="C000247B" w:usb2="00000009" w:usb3="00000000" w:csb0="000001FF" w:csb1="00000000"/>
    <w:embedRegular r:id="rId3" w:fontKey="{9BD45F46-9D06-4246-85FB-BCC9786B59FF}"/>
    <w:embedBold r:id="rId4" w:fontKey="{13F3409C-65C1-47D3-8483-D980C1B3A909}"/>
    <w:embedBoldItalic r:id="rId5" w:fontKey="{DD717352-FF6E-41D5-B25D-CAABDC13B8AF}"/>
  </w:font>
  <w:font w:name="Tahoma">
    <w:panose1 w:val="020B0604030504040204"/>
    <w:charset w:val="EE"/>
    <w:family w:val="swiss"/>
    <w:pitch w:val="variable"/>
    <w:sig w:usb0="E1002EFF" w:usb1="C000605B" w:usb2="00000029" w:usb3="00000000" w:csb0="000101FF" w:csb1="00000000"/>
    <w:embedRegular r:id="rId6" w:fontKey="{3C553FDE-0E1B-4602-9293-03FAA840D70C}"/>
  </w:font>
  <w:font w:name="Republika">
    <w:panose1 w:val="02000506040000020004"/>
    <w:charset w:val="EE"/>
    <w:family w:val="auto"/>
    <w:pitch w:val="variable"/>
    <w:sig w:usb0="A00000FF" w:usb1="4000205B" w:usb2="00000000" w:usb3="00000000" w:csb0="00000093" w:csb1="00000000"/>
    <w:embedRegular r:id="rId7" w:fontKey="{DF15D912-0E97-41C1-9FBA-EF3244FB8DBC}"/>
  </w:font>
  <w:font w:name="Republika Bold">
    <w:altName w:val="Courier New"/>
    <w:panose1 w:val="02000806030000020004"/>
    <w:charset w:val="00"/>
    <w:family w:val="auto"/>
    <w:pitch w:val="variable"/>
    <w:sig w:usb0="03000000" w:usb1="00000000" w:usb2="00000000" w:usb3="00000000" w:csb0="00000001" w:csb1="00000000"/>
    <w:embedBold r:id="rId8" w:fontKey="{BBC94B4D-94FA-40A1-AD54-872A68BB04DE}"/>
  </w:font>
  <w:font w:name="Helv">
    <w:panose1 w:val="020B0604020202030204"/>
    <w:charset w:val="00"/>
    <w:family w:val="swiss"/>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C8072DD" w14:textId="18337DD0" w:rsidR="00442689" w:rsidRDefault="00442689">
    <w:pPr>
      <w:pStyle w:val="Noga"/>
      <w:jc w:val="right"/>
    </w:pPr>
    <w:r>
      <w:fldChar w:fldCharType="begin"/>
    </w:r>
    <w:r>
      <w:instrText>PAGE   \* MERGEFORMAT</w:instrText>
    </w:r>
    <w:r>
      <w:fldChar w:fldCharType="separate"/>
    </w:r>
    <w:r w:rsidR="00C632A9">
      <w:rPr>
        <w:noProof/>
      </w:rPr>
      <w:t>6</w:t>
    </w:r>
    <w:r>
      <w:fldChar w:fldCharType="end"/>
    </w:r>
  </w:p>
  <w:p w14:paraId="46C35E87" w14:textId="77777777" w:rsidR="00442689" w:rsidRDefault="00442689" w:rsidP="00AE28DE">
    <w:pPr>
      <w:pStyle w:val="Noga"/>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099867F" w14:textId="77777777" w:rsidR="00442689" w:rsidRPr="00F015E1" w:rsidRDefault="00442689" w:rsidP="00F015E1">
    <w:pPr>
      <w:pStyle w:val="Noga"/>
      <w:spacing w:line="240" w:lineRule="auto"/>
      <w:rPr>
        <w:szCs w:val="20"/>
        <w:lang w:val="pl-PL"/>
      </w:rPr>
    </w:pPr>
    <w:r w:rsidRPr="000F5308">
      <w:rPr>
        <w:lang w:val="pl-PL"/>
      </w:rPr>
      <w:tab/>
    </w:r>
    <w:r w:rsidR="00F015E1">
      <w:rPr>
        <w:lang w:val="pl-PL"/>
      </w:rPr>
      <w:t xml:space="preserve">   </w:t>
    </w:r>
    <w:r w:rsidR="00F015E1">
      <w:rPr>
        <w:color w:val="000000"/>
        <w:spacing w:val="-2"/>
        <w:sz w:val="10"/>
        <w:szCs w:val="10"/>
        <w:lang w:val="pl-PL" w:eastAsia="sl-SI"/>
      </w:rPr>
      <w:t xml:space="preserve">  </w:t>
    </w:r>
    <w:r w:rsidRPr="000F5308">
      <w:rPr>
        <w:color w:val="000000"/>
        <w:spacing w:val="-2"/>
        <w:sz w:val="10"/>
        <w:szCs w:val="10"/>
        <w:lang w:eastAsia="sl-SI"/>
      </w:rPr>
      <w:tab/>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137DF524" w14:textId="77777777" w:rsidR="00966A8E" w:rsidRDefault="00966A8E">
      <w:r>
        <w:separator/>
      </w:r>
    </w:p>
  </w:footnote>
  <w:footnote w:type="continuationSeparator" w:id="0">
    <w:p w14:paraId="3A4FA8A0" w14:textId="77777777" w:rsidR="00966A8E" w:rsidRDefault="00966A8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C47226A" w14:textId="6A647F54" w:rsidR="00442689" w:rsidRPr="00D4168C" w:rsidRDefault="00D4168C" w:rsidP="00D4168C">
    <w:pPr>
      <w:pStyle w:val="Glava"/>
      <w:pBdr>
        <w:bottom w:val="single" w:sz="4" w:space="1" w:color="auto"/>
      </w:pBdr>
      <w:tabs>
        <w:tab w:val="clear" w:pos="8640"/>
        <w:tab w:val="right" w:pos="9066"/>
      </w:tabs>
      <w:spacing w:line="240" w:lineRule="exact"/>
      <w:rPr>
        <w:rFonts w:cs="Arial"/>
        <w:sz w:val="18"/>
        <w:szCs w:val="18"/>
      </w:rPr>
    </w:pPr>
    <w:r w:rsidRPr="00D4168C">
      <w:rPr>
        <w:rFonts w:cs="Arial"/>
        <w:sz w:val="18"/>
        <w:szCs w:val="18"/>
      </w:rPr>
      <w:t>Priloga 1</w:t>
    </w:r>
    <w:r w:rsidRPr="00D4168C">
      <w:rPr>
        <w:rFonts w:cs="Arial"/>
        <w:sz w:val="18"/>
        <w:szCs w:val="18"/>
      </w:rPr>
      <w:tab/>
      <w:t>430-36/2026</w:t>
    </w:r>
    <w:r w:rsidRPr="00D4168C">
      <w:rPr>
        <w:rFonts w:cs="Arial"/>
        <w:sz w:val="18"/>
        <w:szCs w:val="18"/>
      </w:rPr>
      <w:tab/>
      <w:t>Projektna naloga</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9518E40" w14:textId="77777777" w:rsidR="00442689" w:rsidRPr="008F3500" w:rsidRDefault="00442689" w:rsidP="007D75CF">
    <w:pPr>
      <w:pStyle w:val="Glava"/>
      <w:tabs>
        <w:tab w:val="clear" w:pos="4320"/>
        <w:tab w:val="clear" w:pos="8640"/>
        <w:tab w:val="left" w:pos="5112"/>
      </w:tabs>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202903"/>
    <w:multiLevelType w:val="hybridMultilevel"/>
    <w:tmpl w:val="DCC2AF90"/>
    <w:lvl w:ilvl="0" w:tplc="8AA4505A">
      <w:start w:val="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 w15:restartNumberingAfterBreak="0">
    <w:nsid w:val="03EB07FC"/>
    <w:multiLevelType w:val="hybridMultilevel"/>
    <w:tmpl w:val="3C76D46A"/>
    <w:lvl w:ilvl="0" w:tplc="41C8E2E6">
      <w:start w:val="1"/>
      <w:numFmt w:val="bullet"/>
      <w:lvlText w:val="-"/>
      <w:lvlJc w:val="left"/>
      <w:pPr>
        <w:ind w:left="720" w:hanging="360"/>
      </w:pPr>
      <w:rPr>
        <w:rFonts w:ascii="Arial" w:eastAsia="Times New Roman" w:hAnsi="Arial" w:cs="Arial" w:hint="default"/>
      </w:rPr>
    </w:lvl>
    <w:lvl w:ilvl="1" w:tplc="04240003">
      <w:start w:val="1"/>
      <w:numFmt w:val="bullet"/>
      <w:lvlText w:val="o"/>
      <w:lvlJc w:val="left"/>
      <w:pPr>
        <w:ind w:left="1440" w:hanging="360"/>
      </w:pPr>
      <w:rPr>
        <w:rFonts w:ascii="Courier New" w:hAnsi="Courier New" w:cs="Courier New" w:hint="default"/>
      </w:rPr>
    </w:lvl>
    <w:lvl w:ilvl="2" w:tplc="04240005">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6EA5E03"/>
    <w:multiLevelType w:val="hybridMultilevel"/>
    <w:tmpl w:val="3740DA5A"/>
    <w:lvl w:ilvl="0" w:tplc="FFFFFFFF">
      <w:start w:val="1"/>
      <w:numFmt w:val="decimal"/>
      <w:lvlText w:val="%1."/>
      <w:lvlJc w:val="left"/>
      <w:pPr>
        <w:ind w:left="501" w:hanging="360"/>
      </w:pPr>
      <w:rPr>
        <w:rFonts w:hint="default"/>
        <w:b/>
      </w:rPr>
    </w:lvl>
    <w:lvl w:ilvl="1" w:tplc="FFFFFFFF" w:tentative="1">
      <w:start w:val="1"/>
      <w:numFmt w:val="lowerLetter"/>
      <w:lvlText w:val="%2."/>
      <w:lvlJc w:val="left"/>
      <w:pPr>
        <w:ind w:left="1221" w:hanging="360"/>
      </w:pPr>
    </w:lvl>
    <w:lvl w:ilvl="2" w:tplc="FFFFFFFF" w:tentative="1">
      <w:start w:val="1"/>
      <w:numFmt w:val="lowerRoman"/>
      <w:lvlText w:val="%3."/>
      <w:lvlJc w:val="right"/>
      <w:pPr>
        <w:ind w:left="1941" w:hanging="180"/>
      </w:pPr>
    </w:lvl>
    <w:lvl w:ilvl="3" w:tplc="FFFFFFFF" w:tentative="1">
      <w:start w:val="1"/>
      <w:numFmt w:val="decimal"/>
      <w:lvlText w:val="%4."/>
      <w:lvlJc w:val="left"/>
      <w:pPr>
        <w:ind w:left="2661" w:hanging="360"/>
      </w:pPr>
    </w:lvl>
    <w:lvl w:ilvl="4" w:tplc="FFFFFFFF" w:tentative="1">
      <w:start w:val="1"/>
      <w:numFmt w:val="lowerLetter"/>
      <w:lvlText w:val="%5."/>
      <w:lvlJc w:val="left"/>
      <w:pPr>
        <w:ind w:left="3381" w:hanging="360"/>
      </w:pPr>
    </w:lvl>
    <w:lvl w:ilvl="5" w:tplc="FFFFFFFF" w:tentative="1">
      <w:start w:val="1"/>
      <w:numFmt w:val="lowerRoman"/>
      <w:lvlText w:val="%6."/>
      <w:lvlJc w:val="right"/>
      <w:pPr>
        <w:ind w:left="4101" w:hanging="180"/>
      </w:pPr>
    </w:lvl>
    <w:lvl w:ilvl="6" w:tplc="FFFFFFFF" w:tentative="1">
      <w:start w:val="1"/>
      <w:numFmt w:val="decimal"/>
      <w:lvlText w:val="%7."/>
      <w:lvlJc w:val="left"/>
      <w:pPr>
        <w:ind w:left="4821" w:hanging="360"/>
      </w:pPr>
    </w:lvl>
    <w:lvl w:ilvl="7" w:tplc="FFFFFFFF" w:tentative="1">
      <w:start w:val="1"/>
      <w:numFmt w:val="lowerLetter"/>
      <w:lvlText w:val="%8."/>
      <w:lvlJc w:val="left"/>
      <w:pPr>
        <w:ind w:left="5541" w:hanging="360"/>
      </w:pPr>
    </w:lvl>
    <w:lvl w:ilvl="8" w:tplc="FFFFFFFF" w:tentative="1">
      <w:start w:val="1"/>
      <w:numFmt w:val="lowerRoman"/>
      <w:lvlText w:val="%9."/>
      <w:lvlJc w:val="right"/>
      <w:pPr>
        <w:ind w:left="6261" w:hanging="180"/>
      </w:pPr>
    </w:lvl>
  </w:abstractNum>
  <w:abstractNum w:abstractNumId="3" w15:restartNumberingAfterBreak="0">
    <w:nsid w:val="0B225AB0"/>
    <w:multiLevelType w:val="hybridMultilevel"/>
    <w:tmpl w:val="08D63DF4"/>
    <w:lvl w:ilvl="0" w:tplc="508A23BA">
      <w:start w:val="7"/>
      <w:numFmt w:val="bullet"/>
      <w:lvlText w:val=""/>
      <w:lvlJc w:val="left"/>
      <w:pPr>
        <w:ind w:left="720" w:hanging="360"/>
      </w:pPr>
      <w:rPr>
        <w:rFonts w:ascii="Symbol" w:eastAsia="Times New Roman" w:hAnsi="Symbo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15:restartNumberingAfterBreak="0">
    <w:nsid w:val="13AC515A"/>
    <w:multiLevelType w:val="hybridMultilevel"/>
    <w:tmpl w:val="DAFA6ADE"/>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5" w15:restartNumberingAfterBreak="0">
    <w:nsid w:val="1EA567AD"/>
    <w:multiLevelType w:val="hybridMultilevel"/>
    <w:tmpl w:val="118C68AE"/>
    <w:lvl w:ilvl="0" w:tplc="04240011">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6" w15:restartNumberingAfterBreak="0">
    <w:nsid w:val="219D41A6"/>
    <w:multiLevelType w:val="hybridMultilevel"/>
    <w:tmpl w:val="67D26B08"/>
    <w:lvl w:ilvl="0" w:tplc="8EB679B4">
      <w:start w:val="46"/>
      <w:numFmt w:val="bullet"/>
      <w:lvlText w:val="-"/>
      <w:lvlJc w:val="left"/>
      <w:pPr>
        <w:ind w:left="720" w:hanging="360"/>
      </w:pPr>
      <w:rPr>
        <w:rFonts w:ascii="Arial" w:eastAsiaTheme="minorHAnsi"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15:restartNumberingAfterBreak="0">
    <w:nsid w:val="31DB5A22"/>
    <w:multiLevelType w:val="hybridMultilevel"/>
    <w:tmpl w:val="FA4E4E44"/>
    <w:lvl w:ilvl="0" w:tplc="6B9A8EE8">
      <w:start w:val="1"/>
      <w:numFmt w:val="decimal"/>
      <w:lvlText w:val="%1."/>
      <w:lvlJc w:val="left"/>
      <w:pPr>
        <w:ind w:left="501" w:hanging="360"/>
      </w:pPr>
      <w:rPr>
        <w:rFonts w:hint="default"/>
      </w:rPr>
    </w:lvl>
    <w:lvl w:ilvl="1" w:tplc="04240019" w:tentative="1">
      <w:start w:val="1"/>
      <w:numFmt w:val="lowerLetter"/>
      <w:lvlText w:val="%2."/>
      <w:lvlJc w:val="left"/>
      <w:pPr>
        <w:ind w:left="1221" w:hanging="360"/>
      </w:pPr>
    </w:lvl>
    <w:lvl w:ilvl="2" w:tplc="0424001B" w:tentative="1">
      <w:start w:val="1"/>
      <w:numFmt w:val="lowerRoman"/>
      <w:lvlText w:val="%3."/>
      <w:lvlJc w:val="right"/>
      <w:pPr>
        <w:ind w:left="1941" w:hanging="180"/>
      </w:pPr>
    </w:lvl>
    <w:lvl w:ilvl="3" w:tplc="0424000F" w:tentative="1">
      <w:start w:val="1"/>
      <w:numFmt w:val="decimal"/>
      <w:lvlText w:val="%4."/>
      <w:lvlJc w:val="left"/>
      <w:pPr>
        <w:ind w:left="2661" w:hanging="360"/>
      </w:pPr>
    </w:lvl>
    <w:lvl w:ilvl="4" w:tplc="04240019" w:tentative="1">
      <w:start w:val="1"/>
      <w:numFmt w:val="lowerLetter"/>
      <w:lvlText w:val="%5."/>
      <w:lvlJc w:val="left"/>
      <w:pPr>
        <w:ind w:left="3381" w:hanging="360"/>
      </w:pPr>
    </w:lvl>
    <w:lvl w:ilvl="5" w:tplc="0424001B" w:tentative="1">
      <w:start w:val="1"/>
      <w:numFmt w:val="lowerRoman"/>
      <w:lvlText w:val="%6."/>
      <w:lvlJc w:val="right"/>
      <w:pPr>
        <w:ind w:left="4101" w:hanging="180"/>
      </w:pPr>
    </w:lvl>
    <w:lvl w:ilvl="6" w:tplc="0424000F" w:tentative="1">
      <w:start w:val="1"/>
      <w:numFmt w:val="decimal"/>
      <w:lvlText w:val="%7."/>
      <w:lvlJc w:val="left"/>
      <w:pPr>
        <w:ind w:left="4821" w:hanging="360"/>
      </w:pPr>
    </w:lvl>
    <w:lvl w:ilvl="7" w:tplc="04240019" w:tentative="1">
      <w:start w:val="1"/>
      <w:numFmt w:val="lowerLetter"/>
      <w:lvlText w:val="%8."/>
      <w:lvlJc w:val="left"/>
      <w:pPr>
        <w:ind w:left="5541" w:hanging="360"/>
      </w:pPr>
    </w:lvl>
    <w:lvl w:ilvl="8" w:tplc="0424001B" w:tentative="1">
      <w:start w:val="1"/>
      <w:numFmt w:val="lowerRoman"/>
      <w:lvlText w:val="%9."/>
      <w:lvlJc w:val="right"/>
      <w:pPr>
        <w:ind w:left="6261" w:hanging="180"/>
      </w:pPr>
    </w:lvl>
  </w:abstractNum>
  <w:abstractNum w:abstractNumId="8" w15:restartNumberingAfterBreak="0">
    <w:nsid w:val="340B5105"/>
    <w:multiLevelType w:val="hybridMultilevel"/>
    <w:tmpl w:val="DA5455C8"/>
    <w:lvl w:ilvl="0" w:tplc="BA2A8EA6">
      <w:start w:val="1"/>
      <w:numFmt w:val="decimal"/>
      <w:lvlText w:val="%1."/>
      <w:lvlJc w:val="left"/>
      <w:pPr>
        <w:ind w:left="501" w:hanging="360"/>
      </w:pPr>
      <w:rPr>
        <w:rFonts w:hint="default"/>
        <w:b/>
      </w:rPr>
    </w:lvl>
    <w:lvl w:ilvl="1" w:tplc="04240019" w:tentative="1">
      <w:start w:val="1"/>
      <w:numFmt w:val="lowerLetter"/>
      <w:lvlText w:val="%2."/>
      <w:lvlJc w:val="left"/>
      <w:pPr>
        <w:ind w:left="1221" w:hanging="360"/>
      </w:pPr>
    </w:lvl>
    <w:lvl w:ilvl="2" w:tplc="0424001B" w:tentative="1">
      <w:start w:val="1"/>
      <w:numFmt w:val="lowerRoman"/>
      <w:lvlText w:val="%3."/>
      <w:lvlJc w:val="right"/>
      <w:pPr>
        <w:ind w:left="1941" w:hanging="180"/>
      </w:pPr>
    </w:lvl>
    <w:lvl w:ilvl="3" w:tplc="0424000F" w:tentative="1">
      <w:start w:val="1"/>
      <w:numFmt w:val="decimal"/>
      <w:lvlText w:val="%4."/>
      <w:lvlJc w:val="left"/>
      <w:pPr>
        <w:ind w:left="2661" w:hanging="360"/>
      </w:pPr>
    </w:lvl>
    <w:lvl w:ilvl="4" w:tplc="04240019" w:tentative="1">
      <w:start w:val="1"/>
      <w:numFmt w:val="lowerLetter"/>
      <w:lvlText w:val="%5."/>
      <w:lvlJc w:val="left"/>
      <w:pPr>
        <w:ind w:left="3381" w:hanging="360"/>
      </w:pPr>
    </w:lvl>
    <w:lvl w:ilvl="5" w:tplc="0424001B" w:tentative="1">
      <w:start w:val="1"/>
      <w:numFmt w:val="lowerRoman"/>
      <w:lvlText w:val="%6."/>
      <w:lvlJc w:val="right"/>
      <w:pPr>
        <w:ind w:left="4101" w:hanging="180"/>
      </w:pPr>
    </w:lvl>
    <w:lvl w:ilvl="6" w:tplc="0424000F" w:tentative="1">
      <w:start w:val="1"/>
      <w:numFmt w:val="decimal"/>
      <w:lvlText w:val="%7."/>
      <w:lvlJc w:val="left"/>
      <w:pPr>
        <w:ind w:left="4821" w:hanging="360"/>
      </w:pPr>
    </w:lvl>
    <w:lvl w:ilvl="7" w:tplc="04240019" w:tentative="1">
      <w:start w:val="1"/>
      <w:numFmt w:val="lowerLetter"/>
      <w:lvlText w:val="%8."/>
      <w:lvlJc w:val="left"/>
      <w:pPr>
        <w:ind w:left="5541" w:hanging="360"/>
      </w:pPr>
    </w:lvl>
    <w:lvl w:ilvl="8" w:tplc="0424001B" w:tentative="1">
      <w:start w:val="1"/>
      <w:numFmt w:val="lowerRoman"/>
      <w:lvlText w:val="%9."/>
      <w:lvlJc w:val="right"/>
      <w:pPr>
        <w:ind w:left="6261" w:hanging="180"/>
      </w:pPr>
    </w:lvl>
  </w:abstractNum>
  <w:abstractNum w:abstractNumId="9" w15:restartNumberingAfterBreak="0">
    <w:nsid w:val="3FB07E5E"/>
    <w:multiLevelType w:val="hybridMultilevel"/>
    <w:tmpl w:val="DA5455C8"/>
    <w:lvl w:ilvl="0" w:tplc="BA2A8EA6">
      <w:start w:val="1"/>
      <w:numFmt w:val="decimal"/>
      <w:lvlText w:val="%1."/>
      <w:lvlJc w:val="left"/>
      <w:pPr>
        <w:ind w:left="501" w:hanging="360"/>
      </w:pPr>
      <w:rPr>
        <w:rFonts w:hint="default"/>
        <w:b/>
      </w:rPr>
    </w:lvl>
    <w:lvl w:ilvl="1" w:tplc="04240019" w:tentative="1">
      <w:start w:val="1"/>
      <w:numFmt w:val="lowerLetter"/>
      <w:lvlText w:val="%2."/>
      <w:lvlJc w:val="left"/>
      <w:pPr>
        <w:ind w:left="1221" w:hanging="360"/>
      </w:pPr>
    </w:lvl>
    <w:lvl w:ilvl="2" w:tplc="0424001B" w:tentative="1">
      <w:start w:val="1"/>
      <w:numFmt w:val="lowerRoman"/>
      <w:lvlText w:val="%3."/>
      <w:lvlJc w:val="right"/>
      <w:pPr>
        <w:ind w:left="1941" w:hanging="180"/>
      </w:pPr>
    </w:lvl>
    <w:lvl w:ilvl="3" w:tplc="0424000F" w:tentative="1">
      <w:start w:val="1"/>
      <w:numFmt w:val="decimal"/>
      <w:lvlText w:val="%4."/>
      <w:lvlJc w:val="left"/>
      <w:pPr>
        <w:ind w:left="2661" w:hanging="360"/>
      </w:pPr>
    </w:lvl>
    <w:lvl w:ilvl="4" w:tplc="04240019" w:tentative="1">
      <w:start w:val="1"/>
      <w:numFmt w:val="lowerLetter"/>
      <w:lvlText w:val="%5."/>
      <w:lvlJc w:val="left"/>
      <w:pPr>
        <w:ind w:left="3381" w:hanging="360"/>
      </w:pPr>
    </w:lvl>
    <w:lvl w:ilvl="5" w:tplc="0424001B" w:tentative="1">
      <w:start w:val="1"/>
      <w:numFmt w:val="lowerRoman"/>
      <w:lvlText w:val="%6."/>
      <w:lvlJc w:val="right"/>
      <w:pPr>
        <w:ind w:left="4101" w:hanging="180"/>
      </w:pPr>
    </w:lvl>
    <w:lvl w:ilvl="6" w:tplc="0424000F" w:tentative="1">
      <w:start w:val="1"/>
      <w:numFmt w:val="decimal"/>
      <w:lvlText w:val="%7."/>
      <w:lvlJc w:val="left"/>
      <w:pPr>
        <w:ind w:left="4821" w:hanging="360"/>
      </w:pPr>
    </w:lvl>
    <w:lvl w:ilvl="7" w:tplc="04240019" w:tentative="1">
      <w:start w:val="1"/>
      <w:numFmt w:val="lowerLetter"/>
      <w:lvlText w:val="%8."/>
      <w:lvlJc w:val="left"/>
      <w:pPr>
        <w:ind w:left="5541" w:hanging="360"/>
      </w:pPr>
    </w:lvl>
    <w:lvl w:ilvl="8" w:tplc="0424001B" w:tentative="1">
      <w:start w:val="1"/>
      <w:numFmt w:val="lowerRoman"/>
      <w:lvlText w:val="%9."/>
      <w:lvlJc w:val="right"/>
      <w:pPr>
        <w:ind w:left="6261" w:hanging="180"/>
      </w:pPr>
    </w:lvl>
  </w:abstractNum>
  <w:abstractNum w:abstractNumId="10" w15:restartNumberingAfterBreak="0">
    <w:nsid w:val="6EFE4AFA"/>
    <w:multiLevelType w:val="hybridMultilevel"/>
    <w:tmpl w:val="3740DA5A"/>
    <w:lvl w:ilvl="0" w:tplc="BA2A8EA6">
      <w:start w:val="1"/>
      <w:numFmt w:val="decimal"/>
      <w:lvlText w:val="%1."/>
      <w:lvlJc w:val="left"/>
      <w:pPr>
        <w:ind w:left="501" w:hanging="360"/>
      </w:pPr>
      <w:rPr>
        <w:rFonts w:hint="default"/>
        <w:b/>
      </w:rPr>
    </w:lvl>
    <w:lvl w:ilvl="1" w:tplc="04240019" w:tentative="1">
      <w:start w:val="1"/>
      <w:numFmt w:val="lowerLetter"/>
      <w:lvlText w:val="%2."/>
      <w:lvlJc w:val="left"/>
      <w:pPr>
        <w:ind w:left="1221" w:hanging="360"/>
      </w:pPr>
    </w:lvl>
    <w:lvl w:ilvl="2" w:tplc="0424001B" w:tentative="1">
      <w:start w:val="1"/>
      <w:numFmt w:val="lowerRoman"/>
      <w:lvlText w:val="%3."/>
      <w:lvlJc w:val="right"/>
      <w:pPr>
        <w:ind w:left="1941" w:hanging="180"/>
      </w:pPr>
    </w:lvl>
    <w:lvl w:ilvl="3" w:tplc="0424000F" w:tentative="1">
      <w:start w:val="1"/>
      <w:numFmt w:val="decimal"/>
      <w:lvlText w:val="%4."/>
      <w:lvlJc w:val="left"/>
      <w:pPr>
        <w:ind w:left="2661" w:hanging="360"/>
      </w:pPr>
    </w:lvl>
    <w:lvl w:ilvl="4" w:tplc="04240019" w:tentative="1">
      <w:start w:val="1"/>
      <w:numFmt w:val="lowerLetter"/>
      <w:lvlText w:val="%5."/>
      <w:lvlJc w:val="left"/>
      <w:pPr>
        <w:ind w:left="3381" w:hanging="360"/>
      </w:pPr>
    </w:lvl>
    <w:lvl w:ilvl="5" w:tplc="0424001B" w:tentative="1">
      <w:start w:val="1"/>
      <w:numFmt w:val="lowerRoman"/>
      <w:lvlText w:val="%6."/>
      <w:lvlJc w:val="right"/>
      <w:pPr>
        <w:ind w:left="4101" w:hanging="180"/>
      </w:pPr>
    </w:lvl>
    <w:lvl w:ilvl="6" w:tplc="0424000F" w:tentative="1">
      <w:start w:val="1"/>
      <w:numFmt w:val="decimal"/>
      <w:lvlText w:val="%7."/>
      <w:lvlJc w:val="left"/>
      <w:pPr>
        <w:ind w:left="4821" w:hanging="360"/>
      </w:pPr>
    </w:lvl>
    <w:lvl w:ilvl="7" w:tplc="04240019" w:tentative="1">
      <w:start w:val="1"/>
      <w:numFmt w:val="lowerLetter"/>
      <w:lvlText w:val="%8."/>
      <w:lvlJc w:val="left"/>
      <w:pPr>
        <w:ind w:left="5541" w:hanging="360"/>
      </w:pPr>
    </w:lvl>
    <w:lvl w:ilvl="8" w:tplc="0424001B" w:tentative="1">
      <w:start w:val="1"/>
      <w:numFmt w:val="lowerRoman"/>
      <w:lvlText w:val="%9."/>
      <w:lvlJc w:val="right"/>
      <w:pPr>
        <w:ind w:left="6261" w:hanging="180"/>
      </w:pPr>
    </w:lvl>
  </w:abstractNum>
  <w:abstractNum w:abstractNumId="11" w15:restartNumberingAfterBreak="0">
    <w:nsid w:val="7143595B"/>
    <w:multiLevelType w:val="hybridMultilevel"/>
    <w:tmpl w:val="B92C5E4A"/>
    <w:lvl w:ilvl="0" w:tplc="FD5C5CFE">
      <w:start w:val="19"/>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72D77DE6"/>
    <w:multiLevelType w:val="hybridMultilevel"/>
    <w:tmpl w:val="3740DA5A"/>
    <w:lvl w:ilvl="0" w:tplc="BA2A8EA6">
      <w:start w:val="1"/>
      <w:numFmt w:val="decimal"/>
      <w:lvlText w:val="%1."/>
      <w:lvlJc w:val="left"/>
      <w:pPr>
        <w:ind w:left="501" w:hanging="360"/>
      </w:pPr>
      <w:rPr>
        <w:rFonts w:hint="default"/>
        <w:b/>
      </w:rPr>
    </w:lvl>
    <w:lvl w:ilvl="1" w:tplc="04240019" w:tentative="1">
      <w:start w:val="1"/>
      <w:numFmt w:val="lowerLetter"/>
      <w:lvlText w:val="%2."/>
      <w:lvlJc w:val="left"/>
      <w:pPr>
        <w:ind w:left="1221" w:hanging="360"/>
      </w:pPr>
    </w:lvl>
    <w:lvl w:ilvl="2" w:tplc="0424001B" w:tentative="1">
      <w:start w:val="1"/>
      <w:numFmt w:val="lowerRoman"/>
      <w:lvlText w:val="%3."/>
      <w:lvlJc w:val="right"/>
      <w:pPr>
        <w:ind w:left="1941" w:hanging="180"/>
      </w:pPr>
    </w:lvl>
    <w:lvl w:ilvl="3" w:tplc="0424000F" w:tentative="1">
      <w:start w:val="1"/>
      <w:numFmt w:val="decimal"/>
      <w:lvlText w:val="%4."/>
      <w:lvlJc w:val="left"/>
      <w:pPr>
        <w:ind w:left="2661" w:hanging="360"/>
      </w:pPr>
    </w:lvl>
    <w:lvl w:ilvl="4" w:tplc="04240019" w:tentative="1">
      <w:start w:val="1"/>
      <w:numFmt w:val="lowerLetter"/>
      <w:lvlText w:val="%5."/>
      <w:lvlJc w:val="left"/>
      <w:pPr>
        <w:ind w:left="3381" w:hanging="360"/>
      </w:pPr>
    </w:lvl>
    <w:lvl w:ilvl="5" w:tplc="0424001B" w:tentative="1">
      <w:start w:val="1"/>
      <w:numFmt w:val="lowerRoman"/>
      <w:lvlText w:val="%6."/>
      <w:lvlJc w:val="right"/>
      <w:pPr>
        <w:ind w:left="4101" w:hanging="180"/>
      </w:pPr>
    </w:lvl>
    <w:lvl w:ilvl="6" w:tplc="0424000F" w:tentative="1">
      <w:start w:val="1"/>
      <w:numFmt w:val="decimal"/>
      <w:lvlText w:val="%7."/>
      <w:lvlJc w:val="left"/>
      <w:pPr>
        <w:ind w:left="4821" w:hanging="360"/>
      </w:pPr>
    </w:lvl>
    <w:lvl w:ilvl="7" w:tplc="04240019" w:tentative="1">
      <w:start w:val="1"/>
      <w:numFmt w:val="lowerLetter"/>
      <w:lvlText w:val="%8."/>
      <w:lvlJc w:val="left"/>
      <w:pPr>
        <w:ind w:left="5541" w:hanging="360"/>
      </w:pPr>
    </w:lvl>
    <w:lvl w:ilvl="8" w:tplc="0424001B" w:tentative="1">
      <w:start w:val="1"/>
      <w:numFmt w:val="lowerRoman"/>
      <w:lvlText w:val="%9."/>
      <w:lvlJc w:val="right"/>
      <w:pPr>
        <w:ind w:left="6261" w:hanging="180"/>
      </w:pPr>
    </w:lvl>
  </w:abstractNum>
  <w:abstractNum w:abstractNumId="13" w15:restartNumberingAfterBreak="0">
    <w:nsid w:val="75186A1B"/>
    <w:multiLevelType w:val="hybridMultilevel"/>
    <w:tmpl w:val="AF0E272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15:restartNumberingAfterBreak="0">
    <w:nsid w:val="7B681060"/>
    <w:multiLevelType w:val="hybridMultilevel"/>
    <w:tmpl w:val="26B20250"/>
    <w:lvl w:ilvl="0" w:tplc="68BC4F84">
      <w:numFmt w:val="bullet"/>
      <w:lvlText w:val="-"/>
      <w:lvlJc w:val="left"/>
      <w:pPr>
        <w:ind w:left="720" w:hanging="360"/>
      </w:pPr>
      <w:rPr>
        <w:rFonts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7F344F8D"/>
    <w:multiLevelType w:val="hybridMultilevel"/>
    <w:tmpl w:val="6B1EF25C"/>
    <w:lvl w:ilvl="0" w:tplc="0EEA960E">
      <w:start w:val="3"/>
      <w:numFmt w:val="bullet"/>
      <w:lvlText w:val="-"/>
      <w:lvlJc w:val="left"/>
      <w:pPr>
        <w:ind w:left="720" w:hanging="360"/>
      </w:pPr>
      <w:rPr>
        <w:rFonts w:ascii="Aptos" w:eastAsiaTheme="minorHAnsi" w:hAnsi="Aptos" w:cstheme="minorBid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13"/>
  </w:num>
  <w:num w:numId="2">
    <w:abstractNumId w:val="5"/>
  </w:num>
  <w:num w:numId="3">
    <w:abstractNumId w:val="7"/>
  </w:num>
  <w:num w:numId="4">
    <w:abstractNumId w:val="12"/>
  </w:num>
  <w:num w:numId="5">
    <w:abstractNumId w:val="9"/>
  </w:num>
  <w:num w:numId="6">
    <w:abstractNumId w:val="8"/>
  </w:num>
  <w:num w:numId="7">
    <w:abstractNumId w:val="4"/>
  </w:num>
  <w:num w:numId="8">
    <w:abstractNumId w:val="14"/>
  </w:num>
  <w:num w:numId="9">
    <w:abstractNumId w:val="11"/>
  </w:num>
  <w:num w:numId="10">
    <w:abstractNumId w:val="1"/>
  </w:num>
  <w:num w:numId="11">
    <w:abstractNumId w:val="6"/>
  </w:num>
  <w:num w:numId="12">
    <w:abstractNumId w:val="10"/>
  </w:num>
  <w:num w:numId="13">
    <w:abstractNumId w:val="0"/>
  </w:num>
  <w:num w:numId="14">
    <w:abstractNumId w:val="15"/>
  </w:num>
  <w:num w:numId="15">
    <w:abstractNumId w:val="3"/>
  </w:num>
  <w:num w:numId="16">
    <w:abstractNumId w:val="2"/>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TrueTypeFonts/>
  <w:stylePaneFormatFilter w:val="0001" w:allStyles="1"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20"/>
  <w:hyphenationZone w:val="425"/>
  <w:drawingGridHorizontalSpacing w:val="284"/>
  <w:drawingGridVerticalSpacing w:val="284"/>
  <w:displayHorizontalDrawingGridEvery w:val="2"/>
  <w:displayVerticalDrawingGridEvery w:val="2"/>
  <w:doNotUseMarginsForDrawingGridOrigin/>
  <w:drawingGridHorizontalOrigin w:val="0"/>
  <w:drawingGridVerticalOrigin w:val="0"/>
  <w:noPunctuationKerning/>
  <w:characterSpacingControl w:val="doNotCompress"/>
  <w:hdrShapeDefaults>
    <o:shapedefaults v:ext="edit" spidmax="2050">
      <o:colormru v:ext="edit" colors="#428299"/>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605"/>
    <w:rsid w:val="00001055"/>
    <w:rsid w:val="0000166A"/>
    <w:rsid w:val="000048A2"/>
    <w:rsid w:val="00005A80"/>
    <w:rsid w:val="0001176B"/>
    <w:rsid w:val="0001359F"/>
    <w:rsid w:val="000148C7"/>
    <w:rsid w:val="00015D0C"/>
    <w:rsid w:val="0001693D"/>
    <w:rsid w:val="00023A88"/>
    <w:rsid w:val="00025E78"/>
    <w:rsid w:val="00026463"/>
    <w:rsid w:val="000264E9"/>
    <w:rsid w:val="000271C7"/>
    <w:rsid w:val="0003016F"/>
    <w:rsid w:val="00031AA3"/>
    <w:rsid w:val="0003768C"/>
    <w:rsid w:val="00040DB6"/>
    <w:rsid w:val="0004191A"/>
    <w:rsid w:val="00041CBE"/>
    <w:rsid w:val="00042A95"/>
    <w:rsid w:val="00043B91"/>
    <w:rsid w:val="00045AB0"/>
    <w:rsid w:val="00047772"/>
    <w:rsid w:val="000478D7"/>
    <w:rsid w:val="00050F54"/>
    <w:rsid w:val="000577B5"/>
    <w:rsid w:val="00057B08"/>
    <w:rsid w:val="000612C1"/>
    <w:rsid w:val="00063091"/>
    <w:rsid w:val="00066127"/>
    <w:rsid w:val="00070DAA"/>
    <w:rsid w:val="00072D4D"/>
    <w:rsid w:val="000741A4"/>
    <w:rsid w:val="00076CFB"/>
    <w:rsid w:val="00077D5B"/>
    <w:rsid w:val="0008515A"/>
    <w:rsid w:val="000936B7"/>
    <w:rsid w:val="00093F30"/>
    <w:rsid w:val="000A04F2"/>
    <w:rsid w:val="000A14FA"/>
    <w:rsid w:val="000A6B80"/>
    <w:rsid w:val="000A7238"/>
    <w:rsid w:val="000B064C"/>
    <w:rsid w:val="000B2B20"/>
    <w:rsid w:val="000C4EBE"/>
    <w:rsid w:val="000C520D"/>
    <w:rsid w:val="000C56EC"/>
    <w:rsid w:val="000C7721"/>
    <w:rsid w:val="000D23C9"/>
    <w:rsid w:val="000D2557"/>
    <w:rsid w:val="000D7C94"/>
    <w:rsid w:val="000E0BC6"/>
    <w:rsid w:val="000E14D8"/>
    <w:rsid w:val="000E1C60"/>
    <w:rsid w:val="000E2DC1"/>
    <w:rsid w:val="000E3539"/>
    <w:rsid w:val="000E3DC2"/>
    <w:rsid w:val="000E4C15"/>
    <w:rsid w:val="000E56E7"/>
    <w:rsid w:val="000E5885"/>
    <w:rsid w:val="000E7264"/>
    <w:rsid w:val="000F1470"/>
    <w:rsid w:val="000F29DB"/>
    <w:rsid w:val="000F33BB"/>
    <w:rsid w:val="000F3A90"/>
    <w:rsid w:val="000F3AB4"/>
    <w:rsid w:val="000F520F"/>
    <w:rsid w:val="000F5308"/>
    <w:rsid w:val="000F7093"/>
    <w:rsid w:val="000F7912"/>
    <w:rsid w:val="000F7AF9"/>
    <w:rsid w:val="00100361"/>
    <w:rsid w:val="001058D2"/>
    <w:rsid w:val="00110E5D"/>
    <w:rsid w:val="0011327E"/>
    <w:rsid w:val="0011572A"/>
    <w:rsid w:val="001159E5"/>
    <w:rsid w:val="00116A93"/>
    <w:rsid w:val="001171D9"/>
    <w:rsid w:val="0012000E"/>
    <w:rsid w:val="001214CD"/>
    <w:rsid w:val="001239C7"/>
    <w:rsid w:val="00124174"/>
    <w:rsid w:val="0012446C"/>
    <w:rsid w:val="00124DEC"/>
    <w:rsid w:val="00124EB4"/>
    <w:rsid w:val="0012516F"/>
    <w:rsid w:val="00125B3C"/>
    <w:rsid w:val="00126B4F"/>
    <w:rsid w:val="001305F7"/>
    <w:rsid w:val="001318A9"/>
    <w:rsid w:val="001322E8"/>
    <w:rsid w:val="00132BB1"/>
    <w:rsid w:val="00133081"/>
    <w:rsid w:val="001333B2"/>
    <w:rsid w:val="00134597"/>
    <w:rsid w:val="001357B2"/>
    <w:rsid w:val="001375D7"/>
    <w:rsid w:val="00140163"/>
    <w:rsid w:val="001435C3"/>
    <w:rsid w:val="00145C52"/>
    <w:rsid w:val="001475E1"/>
    <w:rsid w:val="0015145D"/>
    <w:rsid w:val="00152439"/>
    <w:rsid w:val="001539F0"/>
    <w:rsid w:val="001573CD"/>
    <w:rsid w:val="00162CEB"/>
    <w:rsid w:val="001644C8"/>
    <w:rsid w:val="001646E7"/>
    <w:rsid w:val="00164DB6"/>
    <w:rsid w:val="0016636E"/>
    <w:rsid w:val="0017042F"/>
    <w:rsid w:val="00172458"/>
    <w:rsid w:val="001776BB"/>
    <w:rsid w:val="00177DD4"/>
    <w:rsid w:val="00177E31"/>
    <w:rsid w:val="00184188"/>
    <w:rsid w:val="00185074"/>
    <w:rsid w:val="00187B66"/>
    <w:rsid w:val="00192F7D"/>
    <w:rsid w:val="0019352F"/>
    <w:rsid w:val="001942F4"/>
    <w:rsid w:val="00194577"/>
    <w:rsid w:val="001952B3"/>
    <w:rsid w:val="00195C23"/>
    <w:rsid w:val="00196A2E"/>
    <w:rsid w:val="00196EE0"/>
    <w:rsid w:val="001A1C9C"/>
    <w:rsid w:val="001A45A8"/>
    <w:rsid w:val="001A4F57"/>
    <w:rsid w:val="001B0827"/>
    <w:rsid w:val="001B183D"/>
    <w:rsid w:val="001B1CEA"/>
    <w:rsid w:val="001B4C7B"/>
    <w:rsid w:val="001B7172"/>
    <w:rsid w:val="001B781D"/>
    <w:rsid w:val="001C0252"/>
    <w:rsid w:val="001C1546"/>
    <w:rsid w:val="001C63F4"/>
    <w:rsid w:val="001C7524"/>
    <w:rsid w:val="001D1A73"/>
    <w:rsid w:val="001D49AF"/>
    <w:rsid w:val="001D519B"/>
    <w:rsid w:val="001D6BF7"/>
    <w:rsid w:val="001E1043"/>
    <w:rsid w:val="001E1204"/>
    <w:rsid w:val="001E16C5"/>
    <w:rsid w:val="001E23BE"/>
    <w:rsid w:val="001E31E9"/>
    <w:rsid w:val="001F013A"/>
    <w:rsid w:val="001F294D"/>
    <w:rsid w:val="001F3322"/>
    <w:rsid w:val="001F403E"/>
    <w:rsid w:val="0020256A"/>
    <w:rsid w:val="00202A77"/>
    <w:rsid w:val="00205E46"/>
    <w:rsid w:val="00207E43"/>
    <w:rsid w:val="0021521D"/>
    <w:rsid w:val="00215D51"/>
    <w:rsid w:val="00216BE0"/>
    <w:rsid w:val="00225D16"/>
    <w:rsid w:val="0023108E"/>
    <w:rsid w:val="002356EA"/>
    <w:rsid w:val="002374B3"/>
    <w:rsid w:val="0024012B"/>
    <w:rsid w:val="00241C15"/>
    <w:rsid w:val="00243A6F"/>
    <w:rsid w:val="00243A88"/>
    <w:rsid w:val="00244E1A"/>
    <w:rsid w:val="00245790"/>
    <w:rsid w:val="0024630D"/>
    <w:rsid w:val="0025009D"/>
    <w:rsid w:val="002517A4"/>
    <w:rsid w:val="00253021"/>
    <w:rsid w:val="002543F0"/>
    <w:rsid w:val="002553E8"/>
    <w:rsid w:val="00256568"/>
    <w:rsid w:val="002565DB"/>
    <w:rsid w:val="0025667E"/>
    <w:rsid w:val="0026011D"/>
    <w:rsid w:val="00260956"/>
    <w:rsid w:val="002650BC"/>
    <w:rsid w:val="0026520B"/>
    <w:rsid w:val="002653C0"/>
    <w:rsid w:val="00266808"/>
    <w:rsid w:val="00266DBF"/>
    <w:rsid w:val="002675DC"/>
    <w:rsid w:val="00271CE5"/>
    <w:rsid w:val="00274BB4"/>
    <w:rsid w:val="002765F1"/>
    <w:rsid w:val="00276931"/>
    <w:rsid w:val="002769AD"/>
    <w:rsid w:val="00277834"/>
    <w:rsid w:val="00281C21"/>
    <w:rsid w:val="00282020"/>
    <w:rsid w:val="002829C1"/>
    <w:rsid w:val="002841C4"/>
    <w:rsid w:val="00284DB9"/>
    <w:rsid w:val="002851C4"/>
    <w:rsid w:val="002856E7"/>
    <w:rsid w:val="00286275"/>
    <w:rsid w:val="002868B3"/>
    <w:rsid w:val="0029336B"/>
    <w:rsid w:val="0029619F"/>
    <w:rsid w:val="002A24C1"/>
    <w:rsid w:val="002A4AB5"/>
    <w:rsid w:val="002A74CB"/>
    <w:rsid w:val="002B040E"/>
    <w:rsid w:val="002B1F6A"/>
    <w:rsid w:val="002B2897"/>
    <w:rsid w:val="002B3794"/>
    <w:rsid w:val="002B6DAF"/>
    <w:rsid w:val="002C1B45"/>
    <w:rsid w:val="002C1B6E"/>
    <w:rsid w:val="002C2E03"/>
    <w:rsid w:val="002C5872"/>
    <w:rsid w:val="002C5B18"/>
    <w:rsid w:val="002C61F9"/>
    <w:rsid w:val="002C6D2C"/>
    <w:rsid w:val="002D015B"/>
    <w:rsid w:val="002D51D9"/>
    <w:rsid w:val="002D57CB"/>
    <w:rsid w:val="002E00D0"/>
    <w:rsid w:val="002E210D"/>
    <w:rsid w:val="002E2C37"/>
    <w:rsid w:val="002E57D1"/>
    <w:rsid w:val="002F086E"/>
    <w:rsid w:val="002F0F2F"/>
    <w:rsid w:val="002F4087"/>
    <w:rsid w:val="002F4A73"/>
    <w:rsid w:val="002F5F1B"/>
    <w:rsid w:val="002F6D02"/>
    <w:rsid w:val="003004D6"/>
    <w:rsid w:val="003030AC"/>
    <w:rsid w:val="00303200"/>
    <w:rsid w:val="00303C1B"/>
    <w:rsid w:val="003040F2"/>
    <w:rsid w:val="003073C3"/>
    <w:rsid w:val="0031471E"/>
    <w:rsid w:val="00314E22"/>
    <w:rsid w:val="00316207"/>
    <w:rsid w:val="0032039E"/>
    <w:rsid w:val="0032219B"/>
    <w:rsid w:val="003234FC"/>
    <w:rsid w:val="00323F9A"/>
    <w:rsid w:val="0032423C"/>
    <w:rsid w:val="0032743E"/>
    <w:rsid w:val="00327FC3"/>
    <w:rsid w:val="003310F1"/>
    <w:rsid w:val="003346E3"/>
    <w:rsid w:val="00337704"/>
    <w:rsid w:val="00341DD2"/>
    <w:rsid w:val="00343A22"/>
    <w:rsid w:val="00346B5A"/>
    <w:rsid w:val="00346D78"/>
    <w:rsid w:val="00350F91"/>
    <w:rsid w:val="00351538"/>
    <w:rsid w:val="00351B81"/>
    <w:rsid w:val="003526EF"/>
    <w:rsid w:val="003636BF"/>
    <w:rsid w:val="00364DB2"/>
    <w:rsid w:val="0037014A"/>
    <w:rsid w:val="00371856"/>
    <w:rsid w:val="0037479F"/>
    <w:rsid w:val="00374F2C"/>
    <w:rsid w:val="00375D2A"/>
    <w:rsid w:val="003764F8"/>
    <w:rsid w:val="00377E5D"/>
    <w:rsid w:val="00380002"/>
    <w:rsid w:val="00383E52"/>
    <w:rsid w:val="003845B4"/>
    <w:rsid w:val="00386AA9"/>
    <w:rsid w:val="00387B1A"/>
    <w:rsid w:val="00387DCA"/>
    <w:rsid w:val="00390C8B"/>
    <w:rsid w:val="0039272F"/>
    <w:rsid w:val="00392848"/>
    <w:rsid w:val="003929CD"/>
    <w:rsid w:val="00393B46"/>
    <w:rsid w:val="00396104"/>
    <w:rsid w:val="00396357"/>
    <w:rsid w:val="003A1157"/>
    <w:rsid w:val="003A1965"/>
    <w:rsid w:val="003A1F4F"/>
    <w:rsid w:val="003A30FD"/>
    <w:rsid w:val="003A60E2"/>
    <w:rsid w:val="003A6FA3"/>
    <w:rsid w:val="003A72E5"/>
    <w:rsid w:val="003A759E"/>
    <w:rsid w:val="003A75A8"/>
    <w:rsid w:val="003B0033"/>
    <w:rsid w:val="003B20B3"/>
    <w:rsid w:val="003B6A92"/>
    <w:rsid w:val="003B7571"/>
    <w:rsid w:val="003C0858"/>
    <w:rsid w:val="003C0E0B"/>
    <w:rsid w:val="003C2496"/>
    <w:rsid w:val="003C3304"/>
    <w:rsid w:val="003C3CFE"/>
    <w:rsid w:val="003C6F97"/>
    <w:rsid w:val="003C7064"/>
    <w:rsid w:val="003C7FBD"/>
    <w:rsid w:val="003D2B9F"/>
    <w:rsid w:val="003D4972"/>
    <w:rsid w:val="003E1C74"/>
    <w:rsid w:val="003E3022"/>
    <w:rsid w:val="003E35D0"/>
    <w:rsid w:val="003E43B1"/>
    <w:rsid w:val="003E44D3"/>
    <w:rsid w:val="003E55E6"/>
    <w:rsid w:val="003E6D80"/>
    <w:rsid w:val="003F078B"/>
    <w:rsid w:val="003F3050"/>
    <w:rsid w:val="003F3BA1"/>
    <w:rsid w:val="003F4F24"/>
    <w:rsid w:val="003F7801"/>
    <w:rsid w:val="00400EBE"/>
    <w:rsid w:val="004014CF"/>
    <w:rsid w:val="00402DFD"/>
    <w:rsid w:val="004054C0"/>
    <w:rsid w:val="00405A41"/>
    <w:rsid w:val="00406938"/>
    <w:rsid w:val="00406956"/>
    <w:rsid w:val="00406D86"/>
    <w:rsid w:val="00411707"/>
    <w:rsid w:val="00412700"/>
    <w:rsid w:val="00416C52"/>
    <w:rsid w:val="004215EF"/>
    <w:rsid w:val="00421EDC"/>
    <w:rsid w:val="00426103"/>
    <w:rsid w:val="00426571"/>
    <w:rsid w:val="0042671D"/>
    <w:rsid w:val="00430119"/>
    <w:rsid w:val="00431D70"/>
    <w:rsid w:val="004323E8"/>
    <w:rsid w:val="00433F95"/>
    <w:rsid w:val="0043413C"/>
    <w:rsid w:val="00434C99"/>
    <w:rsid w:val="00437327"/>
    <w:rsid w:val="00441ADC"/>
    <w:rsid w:val="00442689"/>
    <w:rsid w:val="00442E9F"/>
    <w:rsid w:val="0044671B"/>
    <w:rsid w:val="00447C6C"/>
    <w:rsid w:val="0045033E"/>
    <w:rsid w:val="00451581"/>
    <w:rsid w:val="004573D5"/>
    <w:rsid w:val="00457C02"/>
    <w:rsid w:val="004631A3"/>
    <w:rsid w:val="00465268"/>
    <w:rsid w:val="004656E8"/>
    <w:rsid w:val="00466488"/>
    <w:rsid w:val="00470463"/>
    <w:rsid w:val="00470D93"/>
    <w:rsid w:val="004728E7"/>
    <w:rsid w:val="00474673"/>
    <w:rsid w:val="004747FD"/>
    <w:rsid w:val="00477F57"/>
    <w:rsid w:val="0048125C"/>
    <w:rsid w:val="00481FEB"/>
    <w:rsid w:val="00486FD1"/>
    <w:rsid w:val="00487C7B"/>
    <w:rsid w:val="00496155"/>
    <w:rsid w:val="00496B43"/>
    <w:rsid w:val="004A118C"/>
    <w:rsid w:val="004A262C"/>
    <w:rsid w:val="004A3368"/>
    <w:rsid w:val="004A6796"/>
    <w:rsid w:val="004B059A"/>
    <w:rsid w:val="004B0A17"/>
    <w:rsid w:val="004B21AC"/>
    <w:rsid w:val="004B2B6F"/>
    <w:rsid w:val="004B2D3A"/>
    <w:rsid w:val="004B3C5E"/>
    <w:rsid w:val="004B4B68"/>
    <w:rsid w:val="004B72AB"/>
    <w:rsid w:val="004B763A"/>
    <w:rsid w:val="004B7E04"/>
    <w:rsid w:val="004C0586"/>
    <w:rsid w:val="004C1EE1"/>
    <w:rsid w:val="004C25A4"/>
    <w:rsid w:val="004C4310"/>
    <w:rsid w:val="004C5432"/>
    <w:rsid w:val="004C67C7"/>
    <w:rsid w:val="004C7EC1"/>
    <w:rsid w:val="004D13EC"/>
    <w:rsid w:val="004D425D"/>
    <w:rsid w:val="004D4648"/>
    <w:rsid w:val="004D501E"/>
    <w:rsid w:val="004D70C6"/>
    <w:rsid w:val="004D71B3"/>
    <w:rsid w:val="004D75EF"/>
    <w:rsid w:val="004E17A3"/>
    <w:rsid w:val="004E22BB"/>
    <w:rsid w:val="004E2365"/>
    <w:rsid w:val="004E2A30"/>
    <w:rsid w:val="004E2D6E"/>
    <w:rsid w:val="004E3404"/>
    <w:rsid w:val="004E3FA9"/>
    <w:rsid w:val="004F1823"/>
    <w:rsid w:val="004F223D"/>
    <w:rsid w:val="004F44F7"/>
    <w:rsid w:val="004F5CAD"/>
    <w:rsid w:val="00501C5B"/>
    <w:rsid w:val="00501EDF"/>
    <w:rsid w:val="0050215A"/>
    <w:rsid w:val="0050275B"/>
    <w:rsid w:val="00503356"/>
    <w:rsid w:val="00503CBB"/>
    <w:rsid w:val="005118CA"/>
    <w:rsid w:val="00511909"/>
    <w:rsid w:val="00512949"/>
    <w:rsid w:val="00513AA9"/>
    <w:rsid w:val="005146A5"/>
    <w:rsid w:val="00514A50"/>
    <w:rsid w:val="00516F06"/>
    <w:rsid w:val="0052043B"/>
    <w:rsid w:val="00521A4C"/>
    <w:rsid w:val="00523AF3"/>
    <w:rsid w:val="00524247"/>
    <w:rsid w:val="00526246"/>
    <w:rsid w:val="00526C31"/>
    <w:rsid w:val="00527699"/>
    <w:rsid w:val="00527AE9"/>
    <w:rsid w:val="005319CA"/>
    <w:rsid w:val="0053503D"/>
    <w:rsid w:val="00537EA6"/>
    <w:rsid w:val="00542202"/>
    <w:rsid w:val="005433A8"/>
    <w:rsid w:val="00543F4B"/>
    <w:rsid w:val="005446F1"/>
    <w:rsid w:val="00544CF6"/>
    <w:rsid w:val="0055051A"/>
    <w:rsid w:val="0055178A"/>
    <w:rsid w:val="00553B65"/>
    <w:rsid w:val="00553C89"/>
    <w:rsid w:val="00555723"/>
    <w:rsid w:val="00555FAB"/>
    <w:rsid w:val="00556335"/>
    <w:rsid w:val="00556AFD"/>
    <w:rsid w:val="00560688"/>
    <w:rsid w:val="005638FB"/>
    <w:rsid w:val="0056403C"/>
    <w:rsid w:val="005651FD"/>
    <w:rsid w:val="00565964"/>
    <w:rsid w:val="00566897"/>
    <w:rsid w:val="00567106"/>
    <w:rsid w:val="00567981"/>
    <w:rsid w:val="0057353B"/>
    <w:rsid w:val="0057481E"/>
    <w:rsid w:val="00574907"/>
    <w:rsid w:val="00583AEF"/>
    <w:rsid w:val="005840AF"/>
    <w:rsid w:val="0058413B"/>
    <w:rsid w:val="00587AF4"/>
    <w:rsid w:val="005921B4"/>
    <w:rsid w:val="00594149"/>
    <w:rsid w:val="00594472"/>
    <w:rsid w:val="005947F9"/>
    <w:rsid w:val="00594A22"/>
    <w:rsid w:val="005A1EE0"/>
    <w:rsid w:val="005A346E"/>
    <w:rsid w:val="005A546A"/>
    <w:rsid w:val="005A5BC4"/>
    <w:rsid w:val="005A7E63"/>
    <w:rsid w:val="005B0517"/>
    <w:rsid w:val="005B358E"/>
    <w:rsid w:val="005B3CD7"/>
    <w:rsid w:val="005B5AD9"/>
    <w:rsid w:val="005B7E18"/>
    <w:rsid w:val="005C14D1"/>
    <w:rsid w:val="005C2FBD"/>
    <w:rsid w:val="005C5093"/>
    <w:rsid w:val="005C529F"/>
    <w:rsid w:val="005C62B7"/>
    <w:rsid w:val="005D0327"/>
    <w:rsid w:val="005D30DD"/>
    <w:rsid w:val="005D31D3"/>
    <w:rsid w:val="005D4E4D"/>
    <w:rsid w:val="005D5B43"/>
    <w:rsid w:val="005D67E3"/>
    <w:rsid w:val="005D6FB0"/>
    <w:rsid w:val="005E1D3C"/>
    <w:rsid w:val="005E390D"/>
    <w:rsid w:val="005E4F32"/>
    <w:rsid w:val="005E5D16"/>
    <w:rsid w:val="005F468B"/>
    <w:rsid w:val="005F7132"/>
    <w:rsid w:val="006031D1"/>
    <w:rsid w:val="00603700"/>
    <w:rsid w:val="00603E6A"/>
    <w:rsid w:val="00605BCC"/>
    <w:rsid w:val="00605C9D"/>
    <w:rsid w:val="0060764E"/>
    <w:rsid w:val="006170B7"/>
    <w:rsid w:val="00620B9B"/>
    <w:rsid w:val="00622B26"/>
    <w:rsid w:val="00624343"/>
    <w:rsid w:val="0062630C"/>
    <w:rsid w:val="00632253"/>
    <w:rsid w:val="0063274F"/>
    <w:rsid w:val="006340FF"/>
    <w:rsid w:val="006348FE"/>
    <w:rsid w:val="0063534C"/>
    <w:rsid w:val="00636FC1"/>
    <w:rsid w:val="0064256C"/>
    <w:rsid w:val="00642714"/>
    <w:rsid w:val="00642A39"/>
    <w:rsid w:val="00643813"/>
    <w:rsid w:val="00644B9F"/>
    <w:rsid w:val="00644D95"/>
    <w:rsid w:val="0064545C"/>
    <w:rsid w:val="006455CE"/>
    <w:rsid w:val="006478B0"/>
    <w:rsid w:val="0064790F"/>
    <w:rsid w:val="00647BE7"/>
    <w:rsid w:val="006503C3"/>
    <w:rsid w:val="006507D3"/>
    <w:rsid w:val="00651D55"/>
    <w:rsid w:val="006523AF"/>
    <w:rsid w:val="00652CCE"/>
    <w:rsid w:val="006541F9"/>
    <w:rsid w:val="00655F44"/>
    <w:rsid w:val="006568A5"/>
    <w:rsid w:val="006570E7"/>
    <w:rsid w:val="00660231"/>
    <w:rsid w:val="00662672"/>
    <w:rsid w:val="00664801"/>
    <w:rsid w:val="00667BE1"/>
    <w:rsid w:val="006727B3"/>
    <w:rsid w:val="00672ABF"/>
    <w:rsid w:val="00672B11"/>
    <w:rsid w:val="00674BDC"/>
    <w:rsid w:val="00674E6F"/>
    <w:rsid w:val="00674E9B"/>
    <w:rsid w:val="00680CE7"/>
    <w:rsid w:val="00682123"/>
    <w:rsid w:val="00682511"/>
    <w:rsid w:val="006825DC"/>
    <w:rsid w:val="00682A3C"/>
    <w:rsid w:val="006856C9"/>
    <w:rsid w:val="00685A47"/>
    <w:rsid w:val="006869B2"/>
    <w:rsid w:val="00686FCD"/>
    <w:rsid w:val="00687646"/>
    <w:rsid w:val="0068796D"/>
    <w:rsid w:val="006913B2"/>
    <w:rsid w:val="006917CE"/>
    <w:rsid w:val="00691F4C"/>
    <w:rsid w:val="006923B4"/>
    <w:rsid w:val="00692D65"/>
    <w:rsid w:val="00694EC6"/>
    <w:rsid w:val="00695E0D"/>
    <w:rsid w:val="006A0C0E"/>
    <w:rsid w:val="006A1171"/>
    <w:rsid w:val="006A2BC4"/>
    <w:rsid w:val="006A6D1D"/>
    <w:rsid w:val="006A729B"/>
    <w:rsid w:val="006B507C"/>
    <w:rsid w:val="006B540A"/>
    <w:rsid w:val="006B5DCD"/>
    <w:rsid w:val="006C11D6"/>
    <w:rsid w:val="006C1AAE"/>
    <w:rsid w:val="006C1DD2"/>
    <w:rsid w:val="006C610F"/>
    <w:rsid w:val="006D2680"/>
    <w:rsid w:val="006D42D9"/>
    <w:rsid w:val="006D43D5"/>
    <w:rsid w:val="006D4475"/>
    <w:rsid w:val="006D4EE4"/>
    <w:rsid w:val="006D5A6F"/>
    <w:rsid w:val="006E09DE"/>
    <w:rsid w:val="006E234C"/>
    <w:rsid w:val="006E6948"/>
    <w:rsid w:val="006F0190"/>
    <w:rsid w:val="00700FAC"/>
    <w:rsid w:val="00704ECB"/>
    <w:rsid w:val="00704F10"/>
    <w:rsid w:val="007053B5"/>
    <w:rsid w:val="00705549"/>
    <w:rsid w:val="00706694"/>
    <w:rsid w:val="00707F5A"/>
    <w:rsid w:val="00712B4C"/>
    <w:rsid w:val="007156DE"/>
    <w:rsid w:val="00715841"/>
    <w:rsid w:val="007159C0"/>
    <w:rsid w:val="00716DAA"/>
    <w:rsid w:val="00720662"/>
    <w:rsid w:val="00720E43"/>
    <w:rsid w:val="00725699"/>
    <w:rsid w:val="0072618D"/>
    <w:rsid w:val="007274B5"/>
    <w:rsid w:val="00730206"/>
    <w:rsid w:val="00731B97"/>
    <w:rsid w:val="00733017"/>
    <w:rsid w:val="0073437E"/>
    <w:rsid w:val="0073631E"/>
    <w:rsid w:val="007402D3"/>
    <w:rsid w:val="00742502"/>
    <w:rsid w:val="00742BEB"/>
    <w:rsid w:val="0074389D"/>
    <w:rsid w:val="00743927"/>
    <w:rsid w:val="007508E2"/>
    <w:rsid w:val="0075161C"/>
    <w:rsid w:val="00751E2B"/>
    <w:rsid w:val="0075289A"/>
    <w:rsid w:val="00753E7E"/>
    <w:rsid w:val="007557D0"/>
    <w:rsid w:val="00760E6D"/>
    <w:rsid w:val="00763ABE"/>
    <w:rsid w:val="00764B56"/>
    <w:rsid w:val="007671B9"/>
    <w:rsid w:val="00767E1D"/>
    <w:rsid w:val="007713EF"/>
    <w:rsid w:val="00771E32"/>
    <w:rsid w:val="00775666"/>
    <w:rsid w:val="00780E07"/>
    <w:rsid w:val="00780F57"/>
    <w:rsid w:val="00781A46"/>
    <w:rsid w:val="00783310"/>
    <w:rsid w:val="00784658"/>
    <w:rsid w:val="00784BCD"/>
    <w:rsid w:val="007868D9"/>
    <w:rsid w:val="00786F6D"/>
    <w:rsid w:val="00792AA7"/>
    <w:rsid w:val="00792D39"/>
    <w:rsid w:val="00792D75"/>
    <w:rsid w:val="00793078"/>
    <w:rsid w:val="00793541"/>
    <w:rsid w:val="00796449"/>
    <w:rsid w:val="007A181E"/>
    <w:rsid w:val="007A3C13"/>
    <w:rsid w:val="007A3F8B"/>
    <w:rsid w:val="007A4A6D"/>
    <w:rsid w:val="007A7154"/>
    <w:rsid w:val="007B1B3E"/>
    <w:rsid w:val="007B449F"/>
    <w:rsid w:val="007B7926"/>
    <w:rsid w:val="007C2DBA"/>
    <w:rsid w:val="007C3D3A"/>
    <w:rsid w:val="007C5376"/>
    <w:rsid w:val="007D18D0"/>
    <w:rsid w:val="007D1BCF"/>
    <w:rsid w:val="007D2C4C"/>
    <w:rsid w:val="007D3084"/>
    <w:rsid w:val="007D329D"/>
    <w:rsid w:val="007D6C19"/>
    <w:rsid w:val="007D75CF"/>
    <w:rsid w:val="007E01A5"/>
    <w:rsid w:val="007E166D"/>
    <w:rsid w:val="007E1751"/>
    <w:rsid w:val="007E2DA0"/>
    <w:rsid w:val="007E42E7"/>
    <w:rsid w:val="007E493E"/>
    <w:rsid w:val="007E6DC5"/>
    <w:rsid w:val="007F0247"/>
    <w:rsid w:val="007F20E8"/>
    <w:rsid w:val="007F3380"/>
    <w:rsid w:val="008004BB"/>
    <w:rsid w:val="0080083C"/>
    <w:rsid w:val="00807E8C"/>
    <w:rsid w:val="0081266F"/>
    <w:rsid w:val="00814144"/>
    <w:rsid w:val="0082032E"/>
    <w:rsid w:val="008205D6"/>
    <w:rsid w:val="00821270"/>
    <w:rsid w:val="00822175"/>
    <w:rsid w:val="00822D42"/>
    <w:rsid w:val="00824FFB"/>
    <w:rsid w:val="0082564F"/>
    <w:rsid w:val="0082720E"/>
    <w:rsid w:val="00831BD8"/>
    <w:rsid w:val="00832760"/>
    <w:rsid w:val="00833F24"/>
    <w:rsid w:val="0083470F"/>
    <w:rsid w:val="00834F3C"/>
    <w:rsid w:val="00836335"/>
    <w:rsid w:val="008366FC"/>
    <w:rsid w:val="00837E0D"/>
    <w:rsid w:val="0084180D"/>
    <w:rsid w:val="00842075"/>
    <w:rsid w:val="00842951"/>
    <w:rsid w:val="00844481"/>
    <w:rsid w:val="00845DC3"/>
    <w:rsid w:val="00845FA6"/>
    <w:rsid w:val="008461C5"/>
    <w:rsid w:val="00846947"/>
    <w:rsid w:val="00850050"/>
    <w:rsid w:val="00851E42"/>
    <w:rsid w:val="00852163"/>
    <w:rsid w:val="008524A6"/>
    <w:rsid w:val="00853801"/>
    <w:rsid w:val="0085660E"/>
    <w:rsid w:val="008569E9"/>
    <w:rsid w:val="00860F05"/>
    <w:rsid w:val="00861473"/>
    <w:rsid w:val="00864147"/>
    <w:rsid w:val="00865367"/>
    <w:rsid w:val="00865AEA"/>
    <w:rsid w:val="0087002A"/>
    <w:rsid w:val="00870CEF"/>
    <w:rsid w:val="00871EF8"/>
    <w:rsid w:val="0087272B"/>
    <w:rsid w:val="00875178"/>
    <w:rsid w:val="0087568A"/>
    <w:rsid w:val="00876B0D"/>
    <w:rsid w:val="00877099"/>
    <w:rsid w:val="00877DC6"/>
    <w:rsid w:val="008803EB"/>
    <w:rsid w:val="0088043C"/>
    <w:rsid w:val="008809D0"/>
    <w:rsid w:val="00880BEC"/>
    <w:rsid w:val="008818FC"/>
    <w:rsid w:val="00884049"/>
    <w:rsid w:val="0088536B"/>
    <w:rsid w:val="00886211"/>
    <w:rsid w:val="00887108"/>
    <w:rsid w:val="00887512"/>
    <w:rsid w:val="00887547"/>
    <w:rsid w:val="0088788B"/>
    <w:rsid w:val="008906C9"/>
    <w:rsid w:val="00890DBF"/>
    <w:rsid w:val="00890DF7"/>
    <w:rsid w:val="00891546"/>
    <w:rsid w:val="0089197A"/>
    <w:rsid w:val="00893FCF"/>
    <w:rsid w:val="008966B3"/>
    <w:rsid w:val="0089712B"/>
    <w:rsid w:val="008A5DD2"/>
    <w:rsid w:val="008B0851"/>
    <w:rsid w:val="008B7378"/>
    <w:rsid w:val="008B7EB6"/>
    <w:rsid w:val="008C0BFA"/>
    <w:rsid w:val="008C2131"/>
    <w:rsid w:val="008C30B3"/>
    <w:rsid w:val="008C35C0"/>
    <w:rsid w:val="008C4BF8"/>
    <w:rsid w:val="008C5738"/>
    <w:rsid w:val="008C5C0A"/>
    <w:rsid w:val="008D04F0"/>
    <w:rsid w:val="008D1A8B"/>
    <w:rsid w:val="008D313D"/>
    <w:rsid w:val="008D4C75"/>
    <w:rsid w:val="008E3B4F"/>
    <w:rsid w:val="008E5CA5"/>
    <w:rsid w:val="008E6887"/>
    <w:rsid w:val="008F189E"/>
    <w:rsid w:val="008F3500"/>
    <w:rsid w:val="008F5285"/>
    <w:rsid w:val="008F5882"/>
    <w:rsid w:val="008F68D9"/>
    <w:rsid w:val="00901494"/>
    <w:rsid w:val="00902747"/>
    <w:rsid w:val="00902D32"/>
    <w:rsid w:val="00903B1F"/>
    <w:rsid w:val="0090457D"/>
    <w:rsid w:val="009053F8"/>
    <w:rsid w:val="009062DF"/>
    <w:rsid w:val="009112F5"/>
    <w:rsid w:val="0091160F"/>
    <w:rsid w:val="00911621"/>
    <w:rsid w:val="009118C3"/>
    <w:rsid w:val="00911FA5"/>
    <w:rsid w:val="00913218"/>
    <w:rsid w:val="00914F38"/>
    <w:rsid w:val="009152B7"/>
    <w:rsid w:val="009206A2"/>
    <w:rsid w:val="00922B02"/>
    <w:rsid w:val="00923D94"/>
    <w:rsid w:val="009246EF"/>
    <w:rsid w:val="00924E3C"/>
    <w:rsid w:val="009253DC"/>
    <w:rsid w:val="00933553"/>
    <w:rsid w:val="00933638"/>
    <w:rsid w:val="00935410"/>
    <w:rsid w:val="00935E51"/>
    <w:rsid w:val="009401F9"/>
    <w:rsid w:val="00942810"/>
    <w:rsid w:val="00944333"/>
    <w:rsid w:val="00945AA1"/>
    <w:rsid w:val="00947456"/>
    <w:rsid w:val="00956BFF"/>
    <w:rsid w:val="00956D56"/>
    <w:rsid w:val="00957D5E"/>
    <w:rsid w:val="009612BB"/>
    <w:rsid w:val="0096208E"/>
    <w:rsid w:val="00966A8E"/>
    <w:rsid w:val="00966EFF"/>
    <w:rsid w:val="0096713F"/>
    <w:rsid w:val="0097092D"/>
    <w:rsid w:val="009710D5"/>
    <w:rsid w:val="00972E57"/>
    <w:rsid w:val="00976FD8"/>
    <w:rsid w:val="00980950"/>
    <w:rsid w:val="00981090"/>
    <w:rsid w:val="00981C9F"/>
    <w:rsid w:val="00983115"/>
    <w:rsid w:val="00984F4A"/>
    <w:rsid w:val="00986612"/>
    <w:rsid w:val="00991995"/>
    <w:rsid w:val="0099200B"/>
    <w:rsid w:val="0099584A"/>
    <w:rsid w:val="009A228F"/>
    <w:rsid w:val="009A2A89"/>
    <w:rsid w:val="009A33F9"/>
    <w:rsid w:val="009A3807"/>
    <w:rsid w:val="009A38F8"/>
    <w:rsid w:val="009A7791"/>
    <w:rsid w:val="009B0FA0"/>
    <w:rsid w:val="009B1D1C"/>
    <w:rsid w:val="009B204D"/>
    <w:rsid w:val="009B21DF"/>
    <w:rsid w:val="009B23ED"/>
    <w:rsid w:val="009B3D4A"/>
    <w:rsid w:val="009B3E67"/>
    <w:rsid w:val="009B449C"/>
    <w:rsid w:val="009B4946"/>
    <w:rsid w:val="009C003A"/>
    <w:rsid w:val="009C2795"/>
    <w:rsid w:val="009C4EF2"/>
    <w:rsid w:val="009C5259"/>
    <w:rsid w:val="009C69E9"/>
    <w:rsid w:val="009D278A"/>
    <w:rsid w:val="009D3147"/>
    <w:rsid w:val="009D61C2"/>
    <w:rsid w:val="009E010C"/>
    <w:rsid w:val="009E0A44"/>
    <w:rsid w:val="009E0E93"/>
    <w:rsid w:val="009E2B93"/>
    <w:rsid w:val="009E319B"/>
    <w:rsid w:val="009E3F2F"/>
    <w:rsid w:val="009E5401"/>
    <w:rsid w:val="009F1388"/>
    <w:rsid w:val="009F2DDA"/>
    <w:rsid w:val="009F35F6"/>
    <w:rsid w:val="009F6F60"/>
    <w:rsid w:val="00A00335"/>
    <w:rsid w:val="00A04285"/>
    <w:rsid w:val="00A048EC"/>
    <w:rsid w:val="00A073F6"/>
    <w:rsid w:val="00A078BD"/>
    <w:rsid w:val="00A125C5"/>
    <w:rsid w:val="00A14920"/>
    <w:rsid w:val="00A166C6"/>
    <w:rsid w:val="00A22E01"/>
    <w:rsid w:val="00A244DC"/>
    <w:rsid w:val="00A24E34"/>
    <w:rsid w:val="00A26870"/>
    <w:rsid w:val="00A27872"/>
    <w:rsid w:val="00A27B12"/>
    <w:rsid w:val="00A304FA"/>
    <w:rsid w:val="00A30608"/>
    <w:rsid w:val="00A30C6A"/>
    <w:rsid w:val="00A31A38"/>
    <w:rsid w:val="00A35664"/>
    <w:rsid w:val="00A36DDB"/>
    <w:rsid w:val="00A402D4"/>
    <w:rsid w:val="00A43144"/>
    <w:rsid w:val="00A5039D"/>
    <w:rsid w:val="00A5091D"/>
    <w:rsid w:val="00A526D2"/>
    <w:rsid w:val="00A53AC8"/>
    <w:rsid w:val="00A53AF5"/>
    <w:rsid w:val="00A53FDF"/>
    <w:rsid w:val="00A57B77"/>
    <w:rsid w:val="00A61658"/>
    <w:rsid w:val="00A63981"/>
    <w:rsid w:val="00A63B09"/>
    <w:rsid w:val="00A64076"/>
    <w:rsid w:val="00A65EE7"/>
    <w:rsid w:val="00A6616B"/>
    <w:rsid w:val="00A667C8"/>
    <w:rsid w:val="00A66EBC"/>
    <w:rsid w:val="00A70133"/>
    <w:rsid w:val="00A70F66"/>
    <w:rsid w:val="00A71B97"/>
    <w:rsid w:val="00A735D3"/>
    <w:rsid w:val="00A74A9C"/>
    <w:rsid w:val="00A7576C"/>
    <w:rsid w:val="00A75BB4"/>
    <w:rsid w:val="00A76701"/>
    <w:rsid w:val="00A76918"/>
    <w:rsid w:val="00A7759D"/>
    <w:rsid w:val="00A800DF"/>
    <w:rsid w:val="00A83AA6"/>
    <w:rsid w:val="00A85C21"/>
    <w:rsid w:val="00A86578"/>
    <w:rsid w:val="00A86C5F"/>
    <w:rsid w:val="00A90A7E"/>
    <w:rsid w:val="00A91930"/>
    <w:rsid w:val="00A938AA"/>
    <w:rsid w:val="00A94615"/>
    <w:rsid w:val="00A963D9"/>
    <w:rsid w:val="00A968AF"/>
    <w:rsid w:val="00A9733E"/>
    <w:rsid w:val="00AA2B86"/>
    <w:rsid w:val="00AA529A"/>
    <w:rsid w:val="00AA649B"/>
    <w:rsid w:val="00AA6FF6"/>
    <w:rsid w:val="00AA7663"/>
    <w:rsid w:val="00AB14A0"/>
    <w:rsid w:val="00AB1A88"/>
    <w:rsid w:val="00AB1B31"/>
    <w:rsid w:val="00AB2F7B"/>
    <w:rsid w:val="00AB57BD"/>
    <w:rsid w:val="00AB6150"/>
    <w:rsid w:val="00AB7EA4"/>
    <w:rsid w:val="00AC04F9"/>
    <w:rsid w:val="00AC0A5F"/>
    <w:rsid w:val="00AD008A"/>
    <w:rsid w:val="00AD0BE8"/>
    <w:rsid w:val="00AD22DF"/>
    <w:rsid w:val="00AD33DD"/>
    <w:rsid w:val="00AD4CFE"/>
    <w:rsid w:val="00AD4FE3"/>
    <w:rsid w:val="00AE04AF"/>
    <w:rsid w:val="00AE1AE3"/>
    <w:rsid w:val="00AE28DE"/>
    <w:rsid w:val="00AF29A3"/>
    <w:rsid w:val="00AF45D0"/>
    <w:rsid w:val="00AF5D0A"/>
    <w:rsid w:val="00AF75CA"/>
    <w:rsid w:val="00B01CA6"/>
    <w:rsid w:val="00B0313A"/>
    <w:rsid w:val="00B03C9C"/>
    <w:rsid w:val="00B07E64"/>
    <w:rsid w:val="00B15876"/>
    <w:rsid w:val="00B16E5F"/>
    <w:rsid w:val="00B17141"/>
    <w:rsid w:val="00B23094"/>
    <w:rsid w:val="00B231C8"/>
    <w:rsid w:val="00B2371C"/>
    <w:rsid w:val="00B31575"/>
    <w:rsid w:val="00B32C9C"/>
    <w:rsid w:val="00B33DE1"/>
    <w:rsid w:val="00B3729A"/>
    <w:rsid w:val="00B4140F"/>
    <w:rsid w:val="00B435BA"/>
    <w:rsid w:val="00B451A4"/>
    <w:rsid w:val="00B467F2"/>
    <w:rsid w:val="00B47EB0"/>
    <w:rsid w:val="00B50B89"/>
    <w:rsid w:val="00B5708E"/>
    <w:rsid w:val="00B6255D"/>
    <w:rsid w:val="00B656F7"/>
    <w:rsid w:val="00B6699E"/>
    <w:rsid w:val="00B670C4"/>
    <w:rsid w:val="00B7665F"/>
    <w:rsid w:val="00B801D7"/>
    <w:rsid w:val="00B81AB8"/>
    <w:rsid w:val="00B8220D"/>
    <w:rsid w:val="00B8475E"/>
    <w:rsid w:val="00B8547D"/>
    <w:rsid w:val="00B864D5"/>
    <w:rsid w:val="00B86882"/>
    <w:rsid w:val="00B87B77"/>
    <w:rsid w:val="00B9204C"/>
    <w:rsid w:val="00B924CE"/>
    <w:rsid w:val="00B96C28"/>
    <w:rsid w:val="00B97CF4"/>
    <w:rsid w:val="00BA11CD"/>
    <w:rsid w:val="00BA7EC9"/>
    <w:rsid w:val="00BB3AAC"/>
    <w:rsid w:val="00BB3F4A"/>
    <w:rsid w:val="00BB4586"/>
    <w:rsid w:val="00BB4656"/>
    <w:rsid w:val="00BB7CD8"/>
    <w:rsid w:val="00BC05F7"/>
    <w:rsid w:val="00BC1013"/>
    <w:rsid w:val="00BC22CD"/>
    <w:rsid w:val="00BC2D16"/>
    <w:rsid w:val="00BC70DA"/>
    <w:rsid w:val="00BC7E90"/>
    <w:rsid w:val="00BD093C"/>
    <w:rsid w:val="00BD25C8"/>
    <w:rsid w:val="00BD3777"/>
    <w:rsid w:val="00BD3C0A"/>
    <w:rsid w:val="00BD68BD"/>
    <w:rsid w:val="00BE0414"/>
    <w:rsid w:val="00BE30B5"/>
    <w:rsid w:val="00BE3564"/>
    <w:rsid w:val="00BE5179"/>
    <w:rsid w:val="00BE69D6"/>
    <w:rsid w:val="00BF1F5E"/>
    <w:rsid w:val="00BF3BFD"/>
    <w:rsid w:val="00C0071F"/>
    <w:rsid w:val="00C02D11"/>
    <w:rsid w:val="00C0363A"/>
    <w:rsid w:val="00C079D1"/>
    <w:rsid w:val="00C1246E"/>
    <w:rsid w:val="00C12920"/>
    <w:rsid w:val="00C2203D"/>
    <w:rsid w:val="00C22C3D"/>
    <w:rsid w:val="00C242E7"/>
    <w:rsid w:val="00C250D5"/>
    <w:rsid w:val="00C25143"/>
    <w:rsid w:val="00C25CF1"/>
    <w:rsid w:val="00C26D26"/>
    <w:rsid w:val="00C312ED"/>
    <w:rsid w:val="00C3360D"/>
    <w:rsid w:val="00C340F6"/>
    <w:rsid w:val="00C37346"/>
    <w:rsid w:val="00C37497"/>
    <w:rsid w:val="00C424E1"/>
    <w:rsid w:val="00C45144"/>
    <w:rsid w:val="00C455C5"/>
    <w:rsid w:val="00C45DF0"/>
    <w:rsid w:val="00C46800"/>
    <w:rsid w:val="00C47007"/>
    <w:rsid w:val="00C52396"/>
    <w:rsid w:val="00C57394"/>
    <w:rsid w:val="00C61F4C"/>
    <w:rsid w:val="00C632A9"/>
    <w:rsid w:val="00C63F32"/>
    <w:rsid w:val="00C64A95"/>
    <w:rsid w:val="00C651A5"/>
    <w:rsid w:val="00C66073"/>
    <w:rsid w:val="00C66132"/>
    <w:rsid w:val="00C6765B"/>
    <w:rsid w:val="00C73375"/>
    <w:rsid w:val="00C73EB0"/>
    <w:rsid w:val="00C75E26"/>
    <w:rsid w:val="00C76785"/>
    <w:rsid w:val="00C769A1"/>
    <w:rsid w:val="00C80098"/>
    <w:rsid w:val="00C82048"/>
    <w:rsid w:val="00C842E8"/>
    <w:rsid w:val="00C845D3"/>
    <w:rsid w:val="00C85479"/>
    <w:rsid w:val="00C92898"/>
    <w:rsid w:val="00C937F9"/>
    <w:rsid w:val="00C968DC"/>
    <w:rsid w:val="00CA0BB9"/>
    <w:rsid w:val="00CA12CD"/>
    <w:rsid w:val="00CA1764"/>
    <w:rsid w:val="00CA38C8"/>
    <w:rsid w:val="00CA440F"/>
    <w:rsid w:val="00CA4A31"/>
    <w:rsid w:val="00CA5241"/>
    <w:rsid w:val="00CA67AB"/>
    <w:rsid w:val="00CA740B"/>
    <w:rsid w:val="00CB0916"/>
    <w:rsid w:val="00CB1DB6"/>
    <w:rsid w:val="00CB21DC"/>
    <w:rsid w:val="00CB59A7"/>
    <w:rsid w:val="00CB5C3F"/>
    <w:rsid w:val="00CB6F86"/>
    <w:rsid w:val="00CC11B4"/>
    <w:rsid w:val="00CC53CC"/>
    <w:rsid w:val="00CC5B30"/>
    <w:rsid w:val="00CC67D1"/>
    <w:rsid w:val="00CC78E9"/>
    <w:rsid w:val="00CD1605"/>
    <w:rsid w:val="00CD60A0"/>
    <w:rsid w:val="00CD6B6E"/>
    <w:rsid w:val="00CE7514"/>
    <w:rsid w:val="00CF29B0"/>
    <w:rsid w:val="00CF2CEC"/>
    <w:rsid w:val="00D01F41"/>
    <w:rsid w:val="00D021AC"/>
    <w:rsid w:val="00D04605"/>
    <w:rsid w:val="00D046AB"/>
    <w:rsid w:val="00D0499E"/>
    <w:rsid w:val="00D0645D"/>
    <w:rsid w:val="00D0646F"/>
    <w:rsid w:val="00D10525"/>
    <w:rsid w:val="00D1134C"/>
    <w:rsid w:val="00D11503"/>
    <w:rsid w:val="00D15CAD"/>
    <w:rsid w:val="00D162F8"/>
    <w:rsid w:val="00D16F83"/>
    <w:rsid w:val="00D17D65"/>
    <w:rsid w:val="00D23C44"/>
    <w:rsid w:val="00D23FC8"/>
    <w:rsid w:val="00D248DE"/>
    <w:rsid w:val="00D256AC"/>
    <w:rsid w:val="00D277D9"/>
    <w:rsid w:val="00D315D5"/>
    <w:rsid w:val="00D3199B"/>
    <w:rsid w:val="00D3356C"/>
    <w:rsid w:val="00D33974"/>
    <w:rsid w:val="00D35B29"/>
    <w:rsid w:val="00D40A43"/>
    <w:rsid w:val="00D41101"/>
    <w:rsid w:val="00D4168C"/>
    <w:rsid w:val="00D44DA3"/>
    <w:rsid w:val="00D50C25"/>
    <w:rsid w:val="00D51B68"/>
    <w:rsid w:val="00D56AAA"/>
    <w:rsid w:val="00D6154C"/>
    <w:rsid w:val="00D61A96"/>
    <w:rsid w:val="00D61C4B"/>
    <w:rsid w:val="00D6249D"/>
    <w:rsid w:val="00D63F04"/>
    <w:rsid w:val="00D65F2D"/>
    <w:rsid w:val="00D664C1"/>
    <w:rsid w:val="00D75EFF"/>
    <w:rsid w:val="00D77023"/>
    <w:rsid w:val="00D814E4"/>
    <w:rsid w:val="00D82782"/>
    <w:rsid w:val="00D85408"/>
    <w:rsid w:val="00D8542D"/>
    <w:rsid w:val="00D9141A"/>
    <w:rsid w:val="00D928FB"/>
    <w:rsid w:val="00D96224"/>
    <w:rsid w:val="00D9711F"/>
    <w:rsid w:val="00D97FF0"/>
    <w:rsid w:val="00DA1DDE"/>
    <w:rsid w:val="00DA1EC8"/>
    <w:rsid w:val="00DA277D"/>
    <w:rsid w:val="00DA663B"/>
    <w:rsid w:val="00DA67BD"/>
    <w:rsid w:val="00DA74C6"/>
    <w:rsid w:val="00DB441A"/>
    <w:rsid w:val="00DB7DD7"/>
    <w:rsid w:val="00DC6781"/>
    <w:rsid w:val="00DC6A71"/>
    <w:rsid w:val="00DC7283"/>
    <w:rsid w:val="00DD042F"/>
    <w:rsid w:val="00DD05B9"/>
    <w:rsid w:val="00DD421D"/>
    <w:rsid w:val="00DD4E54"/>
    <w:rsid w:val="00DD5966"/>
    <w:rsid w:val="00DD5EF1"/>
    <w:rsid w:val="00DD693E"/>
    <w:rsid w:val="00DD7E4E"/>
    <w:rsid w:val="00DE333A"/>
    <w:rsid w:val="00DE5582"/>
    <w:rsid w:val="00DE56B9"/>
    <w:rsid w:val="00DE5B46"/>
    <w:rsid w:val="00DE5FEE"/>
    <w:rsid w:val="00DE648E"/>
    <w:rsid w:val="00DE6A68"/>
    <w:rsid w:val="00DE7B11"/>
    <w:rsid w:val="00DF09EC"/>
    <w:rsid w:val="00DF19AD"/>
    <w:rsid w:val="00E00C7C"/>
    <w:rsid w:val="00E0357D"/>
    <w:rsid w:val="00E039CC"/>
    <w:rsid w:val="00E057A8"/>
    <w:rsid w:val="00E05F77"/>
    <w:rsid w:val="00E0643C"/>
    <w:rsid w:val="00E06998"/>
    <w:rsid w:val="00E12C2C"/>
    <w:rsid w:val="00E15FD9"/>
    <w:rsid w:val="00E17644"/>
    <w:rsid w:val="00E17FFD"/>
    <w:rsid w:val="00E20129"/>
    <w:rsid w:val="00E203EC"/>
    <w:rsid w:val="00E2082C"/>
    <w:rsid w:val="00E23FD4"/>
    <w:rsid w:val="00E24EC2"/>
    <w:rsid w:val="00E24FBF"/>
    <w:rsid w:val="00E265D9"/>
    <w:rsid w:val="00E2705C"/>
    <w:rsid w:val="00E27C3D"/>
    <w:rsid w:val="00E3228D"/>
    <w:rsid w:val="00E324AE"/>
    <w:rsid w:val="00E34F3B"/>
    <w:rsid w:val="00E406D6"/>
    <w:rsid w:val="00E42396"/>
    <w:rsid w:val="00E451D0"/>
    <w:rsid w:val="00E462F3"/>
    <w:rsid w:val="00E500F7"/>
    <w:rsid w:val="00E52266"/>
    <w:rsid w:val="00E53876"/>
    <w:rsid w:val="00E55041"/>
    <w:rsid w:val="00E55E88"/>
    <w:rsid w:val="00E57D5E"/>
    <w:rsid w:val="00E677BA"/>
    <w:rsid w:val="00E71FCE"/>
    <w:rsid w:val="00E737F1"/>
    <w:rsid w:val="00E77F25"/>
    <w:rsid w:val="00E83DC6"/>
    <w:rsid w:val="00E8496D"/>
    <w:rsid w:val="00E85A81"/>
    <w:rsid w:val="00E85B84"/>
    <w:rsid w:val="00E87770"/>
    <w:rsid w:val="00E87BE9"/>
    <w:rsid w:val="00E90C72"/>
    <w:rsid w:val="00E90E31"/>
    <w:rsid w:val="00E90FAB"/>
    <w:rsid w:val="00E951FF"/>
    <w:rsid w:val="00E95BCE"/>
    <w:rsid w:val="00E961BE"/>
    <w:rsid w:val="00E96F53"/>
    <w:rsid w:val="00E970CE"/>
    <w:rsid w:val="00EA0250"/>
    <w:rsid w:val="00EA0FA1"/>
    <w:rsid w:val="00EA3119"/>
    <w:rsid w:val="00EA5805"/>
    <w:rsid w:val="00EA5DC2"/>
    <w:rsid w:val="00EB07BE"/>
    <w:rsid w:val="00EB3B06"/>
    <w:rsid w:val="00EB3F44"/>
    <w:rsid w:val="00EB51D3"/>
    <w:rsid w:val="00EB6934"/>
    <w:rsid w:val="00EC085D"/>
    <w:rsid w:val="00EC1B0E"/>
    <w:rsid w:val="00EC3462"/>
    <w:rsid w:val="00EC36D7"/>
    <w:rsid w:val="00EC624A"/>
    <w:rsid w:val="00EC67B0"/>
    <w:rsid w:val="00ED1525"/>
    <w:rsid w:val="00ED1B56"/>
    <w:rsid w:val="00ED1C7C"/>
    <w:rsid w:val="00ED5EF4"/>
    <w:rsid w:val="00ED637B"/>
    <w:rsid w:val="00EE196B"/>
    <w:rsid w:val="00EE299D"/>
    <w:rsid w:val="00EE3331"/>
    <w:rsid w:val="00EE3558"/>
    <w:rsid w:val="00EE4DA5"/>
    <w:rsid w:val="00EE621E"/>
    <w:rsid w:val="00EE7504"/>
    <w:rsid w:val="00EE7B8A"/>
    <w:rsid w:val="00EF294D"/>
    <w:rsid w:val="00EF29A2"/>
    <w:rsid w:val="00EF4181"/>
    <w:rsid w:val="00EF6481"/>
    <w:rsid w:val="00F008B6"/>
    <w:rsid w:val="00F015E1"/>
    <w:rsid w:val="00F02DEA"/>
    <w:rsid w:val="00F02F48"/>
    <w:rsid w:val="00F0381D"/>
    <w:rsid w:val="00F04EB5"/>
    <w:rsid w:val="00F05BBC"/>
    <w:rsid w:val="00F116FA"/>
    <w:rsid w:val="00F11FCF"/>
    <w:rsid w:val="00F13038"/>
    <w:rsid w:val="00F1585F"/>
    <w:rsid w:val="00F16E20"/>
    <w:rsid w:val="00F2133C"/>
    <w:rsid w:val="00F22370"/>
    <w:rsid w:val="00F22CA7"/>
    <w:rsid w:val="00F240BB"/>
    <w:rsid w:val="00F2651E"/>
    <w:rsid w:val="00F3443D"/>
    <w:rsid w:val="00F37357"/>
    <w:rsid w:val="00F40D05"/>
    <w:rsid w:val="00F46724"/>
    <w:rsid w:val="00F477A2"/>
    <w:rsid w:val="00F51636"/>
    <w:rsid w:val="00F51ECD"/>
    <w:rsid w:val="00F52E3C"/>
    <w:rsid w:val="00F53CB2"/>
    <w:rsid w:val="00F5457E"/>
    <w:rsid w:val="00F564D0"/>
    <w:rsid w:val="00F57FED"/>
    <w:rsid w:val="00F613E4"/>
    <w:rsid w:val="00F62E38"/>
    <w:rsid w:val="00F6308A"/>
    <w:rsid w:val="00F653D4"/>
    <w:rsid w:val="00F654EC"/>
    <w:rsid w:val="00F66F10"/>
    <w:rsid w:val="00F673B2"/>
    <w:rsid w:val="00F67E8C"/>
    <w:rsid w:val="00F707AF"/>
    <w:rsid w:val="00F72DB7"/>
    <w:rsid w:val="00F76467"/>
    <w:rsid w:val="00F77245"/>
    <w:rsid w:val="00F779F8"/>
    <w:rsid w:val="00F81914"/>
    <w:rsid w:val="00F84AB1"/>
    <w:rsid w:val="00F860AB"/>
    <w:rsid w:val="00F86839"/>
    <w:rsid w:val="00F92022"/>
    <w:rsid w:val="00F94281"/>
    <w:rsid w:val="00F95396"/>
    <w:rsid w:val="00F96119"/>
    <w:rsid w:val="00F967A3"/>
    <w:rsid w:val="00F96A33"/>
    <w:rsid w:val="00F970C6"/>
    <w:rsid w:val="00FA0DA7"/>
    <w:rsid w:val="00FA3588"/>
    <w:rsid w:val="00FA44B8"/>
    <w:rsid w:val="00FA5E6A"/>
    <w:rsid w:val="00FA790A"/>
    <w:rsid w:val="00FB03C4"/>
    <w:rsid w:val="00FB07CE"/>
    <w:rsid w:val="00FB6438"/>
    <w:rsid w:val="00FB65D9"/>
    <w:rsid w:val="00FB6CC5"/>
    <w:rsid w:val="00FB70D0"/>
    <w:rsid w:val="00FC03EB"/>
    <w:rsid w:val="00FC0DB1"/>
    <w:rsid w:val="00FC283C"/>
    <w:rsid w:val="00FC3ED7"/>
    <w:rsid w:val="00FC5CF7"/>
    <w:rsid w:val="00FC7B71"/>
    <w:rsid w:val="00FD39AE"/>
    <w:rsid w:val="00FD6C15"/>
    <w:rsid w:val="00FD78B3"/>
    <w:rsid w:val="00FE0BD8"/>
    <w:rsid w:val="00FE2B6C"/>
    <w:rsid w:val="00FE4EC9"/>
    <w:rsid w:val="00FE6DE0"/>
    <w:rsid w:val="00FE7186"/>
    <w:rsid w:val="00FF029C"/>
    <w:rsid w:val="00FF4954"/>
    <w:rsid w:val="00FF4957"/>
    <w:rsid w:val="00FF587B"/>
    <w:rsid w:val="00FF686A"/>
    <w:rsid w:val="00FF68BC"/>
    <w:rsid w:val="00FF7586"/>
    <w:rsid w:val="00FF782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428299"/>
    </o:shapedefaults>
    <o:shapelayout v:ext="edit">
      <o:idmap v:ext="edit" data="2"/>
    </o:shapelayout>
  </w:shapeDefaults>
  <w:doNotEmbedSmartTags/>
  <w:decimalSymbol w:val=","/>
  <w:listSeparator w:val=";"/>
  <w14:docId w14:val="3DFE262E"/>
  <w15:chartTrackingRefBased/>
  <w15:docId w15:val="{F7BF22B4-FF5C-49FB-BF6B-395FFA054A0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qFormat/>
    <w:rsid w:val="00DC6A71"/>
    <w:pPr>
      <w:spacing w:line="260" w:lineRule="atLeast"/>
    </w:pPr>
    <w:rPr>
      <w:rFonts w:ascii="Arial" w:hAnsi="Arial"/>
      <w:szCs w:val="24"/>
      <w:lang w:val="sl-SI" w:eastAsia="en-US"/>
    </w:rPr>
  </w:style>
  <w:style w:type="paragraph" w:styleId="Naslov1">
    <w:name w:val="heading 1"/>
    <w:aliases w:val="NASLOV"/>
    <w:basedOn w:val="Navaden"/>
    <w:next w:val="Navaden"/>
    <w:autoRedefine/>
    <w:qFormat/>
    <w:rsid w:val="003F0585"/>
    <w:pPr>
      <w:keepNext/>
      <w:spacing w:before="240" w:after="60"/>
      <w:outlineLvl w:val="0"/>
    </w:pPr>
    <w:rPr>
      <w:b/>
      <w:kern w:val="32"/>
      <w:sz w:val="28"/>
      <w:szCs w:val="32"/>
      <w:lang w:eastAsia="sl-SI"/>
    </w:rPr>
  </w:style>
  <w:style w:type="paragraph" w:styleId="Naslov2">
    <w:name w:val="heading 2"/>
    <w:basedOn w:val="Navaden"/>
    <w:next w:val="Navaden"/>
    <w:link w:val="Naslov2Znak"/>
    <w:uiPriority w:val="9"/>
    <w:unhideWhenUsed/>
    <w:qFormat/>
    <w:rsid w:val="00327FC3"/>
    <w:pPr>
      <w:keepNext/>
      <w:spacing w:before="240" w:after="60"/>
      <w:outlineLvl w:val="1"/>
    </w:pPr>
    <w:rPr>
      <w:rFonts w:ascii="Calibri Light" w:hAnsi="Calibri Light"/>
      <w:b/>
      <w:bCs/>
      <w:i/>
      <w:iCs/>
      <w:sz w:val="28"/>
      <w:szCs w:val="28"/>
    </w:rPr>
  </w:style>
  <w:style w:type="paragraph" w:styleId="Naslov3">
    <w:name w:val="heading 3"/>
    <w:basedOn w:val="Navaden"/>
    <w:next w:val="Navaden"/>
    <w:link w:val="Naslov3Znak"/>
    <w:uiPriority w:val="9"/>
    <w:semiHidden/>
    <w:unhideWhenUsed/>
    <w:qFormat/>
    <w:rsid w:val="007B449F"/>
    <w:pPr>
      <w:keepNext/>
      <w:spacing w:before="240" w:after="60"/>
      <w:outlineLvl w:val="2"/>
    </w:pPr>
    <w:rPr>
      <w:rFonts w:ascii="Calibri Light" w:hAnsi="Calibri Light"/>
      <w:b/>
      <w:bCs/>
      <w:sz w:val="26"/>
      <w:szCs w:val="26"/>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styleId="Glava">
    <w:name w:val="header"/>
    <w:basedOn w:val="Navaden"/>
    <w:rsid w:val="00AD2B87"/>
    <w:pPr>
      <w:tabs>
        <w:tab w:val="center" w:pos="4320"/>
        <w:tab w:val="right" w:pos="8640"/>
      </w:tabs>
    </w:pPr>
  </w:style>
  <w:style w:type="paragraph" w:styleId="Noga">
    <w:name w:val="footer"/>
    <w:basedOn w:val="Navaden"/>
    <w:link w:val="NogaZnak"/>
    <w:uiPriority w:val="99"/>
    <w:rsid w:val="00AD2B87"/>
    <w:pPr>
      <w:tabs>
        <w:tab w:val="center" w:pos="4320"/>
        <w:tab w:val="right" w:pos="8640"/>
      </w:tabs>
    </w:pPr>
  </w:style>
  <w:style w:type="paragraph" w:styleId="Zgradbadokumenta">
    <w:name w:val="Document Map"/>
    <w:basedOn w:val="Navaden"/>
    <w:link w:val="ZgradbadokumentaZnak"/>
    <w:rsid w:val="00B31575"/>
    <w:rPr>
      <w:rFonts w:ascii="Tahoma" w:hAnsi="Tahoma" w:cs="Tahoma"/>
      <w:sz w:val="16"/>
      <w:szCs w:val="16"/>
    </w:rPr>
  </w:style>
  <w:style w:type="character" w:customStyle="1" w:styleId="ZgradbadokumentaZnak">
    <w:name w:val="Zgradba dokumenta Znak"/>
    <w:link w:val="Zgradbadokumenta"/>
    <w:rsid w:val="00B31575"/>
    <w:rPr>
      <w:rFonts w:ascii="Tahoma" w:hAnsi="Tahoma" w:cs="Tahoma"/>
      <w:sz w:val="16"/>
      <w:szCs w:val="16"/>
      <w:lang w:val="en-US" w:eastAsia="en-US"/>
    </w:rPr>
  </w:style>
  <w:style w:type="table" w:styleId="Tabelamrea">
    <w:name w:val="Table Grid"/>
    <w:basedOn w:val="Navadnatabela"/>
    <w:rsid w:val="00733017"/>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datumtevilka">
    <w:name w:val="datum številka"/>
    <w:basedOn w:val="Navaden"/>
    <w:qFormat/>
    <w:rsid w:val="00DC6A71"/>
    <w:pPr>
      <w:tabs>
        <w:tab w:val="left" w:pos="1701"/>
      </w:tabs>
    </w:pPr>
    <w:rPr>
      <w:szCs w:val="20"/>
      <w:lang w:val="en-GB" w:eastAsia="en-GB"/>
    </w:rPr>
  </w:style>
  <w:style w:type="paragraph" w:customStyle="1" w:styleId="ZADEVA">
    <w:name w:val="ZADEVA"/>
    <w:basedOn w:val="Navaden"/>
    <w:qFormat/>
    <w:rsid w:val="00DC6A71"/>
    <w:pPr>
      <w:tabs>
        <w:tab w:val="left" w:pos="1701"/>
      </w:tabs>
      <w:ind w:left="1701" w:hanging="1701"/>
    </w:pPr>
    <w:rPr>
      <w:b/>
      <w:lang w:val="it-IT"/>
    </w:rPr>
  </w:style>
  <w:style w:type="character" w:styleId="Hiperpovezava">
    <w:name w:val="Hyperlink"/>
    <w:rsid w:val="00783310"/>
    <w:rPr>
      <w:color w:val="0000FF"/>
      <w:u w:val="single"/>
    </w:rPr>
  </w:style>
  <w:style w:type="paragraph" w:customStyle="1" w:styleId="podpisi">
    <w:name w:val="podpisi"/>
    <w:basedOn w:val="Navaden"/>
    <w:qFormat/>
    <w:rsid w:val="003E1C74"/>
    <w:pPr>
      <w:tabs>
        <w:tab w:val="left" w:pos="3402"/>
      </w:tabs>
    </w:pPr>
    <w:rPr>
      <w:lang w:val="it-IT"/>
    </w:rPr>
  </w:style>
  <w:style w:type="character" w:styleId="tevilkastrani">
    <w:name w:val="page number"/>
    <w:basedOn w:val="Privzetapisavaodstavka"/>
    <w:rsid w:val="00AE28DE"/>
  </w:style>
  <w:style w:type="paragraph" w:styleId="Besedilooblaka">
    <w:name w:val="Balloon Text"/>
    <w:basedOn w:val="Navaden"/>
    <w:link w:val="BesedilooblakaZnak"/>
    <w:uiPriority w:val="99"/>
    <w:semiHidden/>
    <w:unhideWhenUsed/>
    <w:rsid w:val="00346D78"/>
    <w:pPr>
      <w:spacing w:line="240" w:lineRule="auto"/>
    </w:pPr>
    <w:rPr>
      <w:rFonts w:ascii="Tahoma" w:hAnsi="Tahoma" w:cs="Tahoma"/>
      <w:sz w:val="16"/>
      <w:szCs w:val="16"/>
    </w:rPr>
  </w:style>
  <w:style w:type="character" w:customStyle="1" w:styleId="BesedilooblakaZnak">
    <w:name w:val="Besedilo oblačka Znak"/>
    <w:link w:val="Besedilooblaka"/>
    <w:uiPriority w:val="99"/>
    <w:semiHidden/>
    <w:rsid w:val="00346D78"/>
    <w:rPr>
      <w:rFonts w:ascii="Tahoma" w:hAnsi="Tahoma" w:cs="Tahoma"/>
      <w:sz w:val="16"/>
      <w:szCs w:val="16"/>
      <w:lang w:val="en-US" w:eastAsia="en-US"/>
    </w:rPr>
  </w:style>
  <w:style w:type="paragraph" w:styleId="Odstavekseznama">
    <w:name w:val="List Paragraph"/>
    <w:aliases w:val="Lista paragraf,List_Paragraph,Multilevel para_II,List Paragraph1,List Paragraph (numbered (a)),Dot pt,F5 List Paragraph,List Paragraph Char Char Char,Indicator Text,Numbered Para 1,Bullet Points,MAIN CONTENT,3"/>
    <w:basedOn w:val="Navaden"/>
    <w:link w:val="OdstavekseznamaZnak"/>
    <w:uiPriority w:val="34"/>
    <w:qFormat/>
    <w:rsid w:val="00C37346"/>
    <w:pPr>
      <w:ind w:left="708"/>
    </w:pPr>
  </w:style>
  <w:style w:type="character" w:styleId="Pripombasklic">
    <w:name w:val="annotation reference"/>
    <w:uiPriority w:val="99"/>
    <w:semiHidden/>
    <w:unhideWhenUsed/>
    <w:rsid w:val="00216BE0"/>
    <w:rPr>
      <w:sz w:val="16"/>
      <w:szCs w:val="16"/>
    </w:rPr>
  </w:style>
  <w:style w:type="paragraph" w:styleId="Pripombabesedilo">
    <w:name w:val="annotation text"/>
    <w:basedOn w:val="Navaden"/>
    <w:link w:val="PripombabesediloZnak"/>
    <w:uiPriority w:val="99"/>
    <w:unhideWhenUsed/>
    <w:rsid w:val="00216BE0"/>
    <w:rPr>
      <w:szCs w:val="20"/>
    </w:rPr>
  </w:style>
  <w:style w:type="character" w:customStyle="1" w:styleId="PripombabesediloZnak">
    <w:name w:val="Pripomba – besedilo Znak"/>
    <w:link w:val="Pripombabesedilo"/>
    <w:uiPriority w:val="99"/>
    <w:rsid w:val="00216BE0"/>
    <w:rPr>
      <w:rFonts w:ascii="Arial" w:hAnsi="Arial"/>
      <w:lang w:val="en-US" w:eastAsia="en-US"/>
    </w:rPr>
  </w:style>
  <w:style w:type="paragraph" w:styleId="Zadevapripombe">
    <w:name w:val="annotation subject"/>
    <w:basedOn w:val="Pripombabesedilo"/>
    <w:next w:val="Pripombabesedilo"/>
    <w:link w:val="ZadevapripombeZnak"/>
    <w:uiPriority w:val="99"/>
    <w:semiHidden/>
    <w:unhideWhenUsed/>
    <w:rsid w:val="00216BE0"/>
    <w:rPr>
      <w:b/>
      <w:bCs/>
    </w:rPr>
  </w:style>
  <w:style w:type="character" w:customStyle="1" w:styleId="ZadevapripombeZnak">
    <w:name w:val="Zadeva pripombe Znak"/>
    <w:link w:val="Zadevapripombe"/>
    <w:uiPriority w:val="99"/>
    <w:semiHidden/>
    <w:rsid w:val="00216BE0"/>
    <w:rPr>
      <w:rFonts w:ascii="Arial" w:hAnsi="Arial"/>
      <w:b/>
      <w:bCs/>
      <w:lang w:val="en-US" w:eastAsia="en-US"/>
    </w:rPr>
  </w:style>
  <w:style w:type="character" w:customStyle="1" w:styleId="NogaZnak">
    <w:name w:val="Noga Znak"/>
    <w:link w:val="Noga"/>
    <w:uiPriority w:val="99"/>
    <w:rsid w:val="00846947"/>
    <w:rPr>
      <w:rFonts w:ascii="Arial" w:hAnsi="Arial"/>
      <w:szCs w:val="24"/>
      <w:lang w:val="en-US" w:eastAsia="en-US" w:bidi="ar-SA"/>
    </w:rPr>
  </w:style>
  <w:style w:type="character" w:customStyle="1" w:styleId="Naslov3Znak">
    <w:name w:val="Naslov 3 Znak"/>
    <w:link w:val="Naslov3"/>
    <w:uiPriority w:val="9"/>
    <w:semiHidden/>
    <w:rsid w:val="007B449F"/>
    <w:rPr>
      <w:rFonts w:ascii="Calibri Light" w:eastAsia="Times New Roman" w:hAnsi="Calibri Light" w:cs="Times New Roman"/>
      <w:b/>
      <w:bCs/>
      <w:sz w:val="26"/>
      <w:szCs w:val="26"/>
      <w:lang w:val="en-US" w:eastAsia="en-US"/>
    </w:rPr>
  </w:style>
  <w:style w:type="paragraph" w:customStyle="1" w:styleId="odstavek">
    <w:name w:val="odstavek"/>
    <w:basedOn w:val="Navaden"/>
    <w:rsid w:val="00FE2B6C"/>
    <w:pPr>
      <w:spacing w:before="100" w:beforeAutospacing="1" w:after="100" w:afterAutospacing="1" w:line="240" w:lineRule="auto"/>
    </w:pPr>
    <w:rPr>
      <w:rFonts w:ascii="Times New Roman" w:hAnsi="Times New Roman"/>
      <w:sz w:val="24"/>
      <w:lang w:eastAsia="sl-SI"/>
    </w:rPr>
  </w:style>
  <w:style w:type="paragraph" w:customStyle="1" w:styleId="alineazaodstavkom">
    <w:name w:val="alineazaodstavkom"/>
    <w:basedOn w:val="Navaden"/>
    <w:rsid w:val="00FE2B6C"/>
    <w:pPr>
      <w:spacing w:before="100" w:beforeAutospacing="1" w:after="100" w:afterAutospacing="1" w:line="240" w:lineRule="auto"/>
    </w:pPr>
    <w:rPr>
      <w:rFonts w:ascii="Times New Roman" w:hAnsi="Times New Roman"/>
      <w:sz w:val="24"/>
      <w:lang w:eastAsia="sl-SI"/>
    </w:rPr>
  </w:style>
  <w:style w:type="paragraph" w:styleId="Navadensplet">
    <w:name w:val="Normal (Web)"/>
    <w:basedOn w:val="Navaden"/>
    <w:uiPriority w:val="99"/>
    <w:semiHidden/>
    <w:unhideWhenUsed/>
    <w:rsid w:val="00466488"/>
    <w:pPr>
      <w:spacing w:before="100" w:beforeAutospacing="1" w:after="100" w:afterAutospacing="1" w:line="240" w:lineRule="auto"/>
    </w:pPr>
    <w:rPr>
      <w:rFonts w:ascii="Times New Roman" w:hAnsi="Times New Roman"/>
      <w:sz w:val="24"/>
      <w:lang w:eastAsia="sl-SI"/>
    </w:rPr>
  </w:style>
  <w:style w:type="paragraph" w:styleId="Brezrazmikov">
    <w:name w:val="No Spacing"/>
    <w:uiPriority w:val="1"/>
    <w:qFormat/>
    <w:rsid w:val="002F086E"/>
    <w:rPr>
      <w:rFonts w:ascii="Calibri" w:eastAsia="Calibri" w:hAnsi="Calibri"/>
      <w:sz w:val="22"/>
      <w:szCs w:val="22"/>
      <w:lang w:eastAsia="en-US"/>
    </w:rPr>
  </w:style>
  <w:style w:type="character" w:customStyle="1" w:styleId="Naslov2Znak">
    <w:name w:val="Naslov 2 Znak"/>
    <w:link w:val="Naslov2"/>
    <w:uiPriority w:val="9"/>
    <w:rsid w:val="00327FC3"/>
    <w:rPr>
      <w:rFonts w:ascii="Calibri Light" w:eastAsia="Times New Roman" w:hAnsi="Calibri Light" w:cs="Times New Roman"/>
      <w:b/>
      <w:bCs/>
      <w:i/>
      <w:iCs/>
      <w:sz w:val="28"/>
      <w:szCs w:val="28"/>
      <w:lang w:eastAsia="en-US"/>
    </w:rPr>
  </w:style>
  <w:style w:type="character" w:customStyle="1" w:styleId="OdstavekseznamaZnak">
    <w:name w:val="Odstavek seznama Znak"/>
    <w:aliases w:val="Lista paragraf Znak,List_Paragraph Znak,Multilevel para_II Znak,List Paragraph1 Znak,List Paragraph (numbered (a)) Znak,Dot pt Znak,F5 List Paragraph Znak,List Paragraph Char Char Char Znak,Indicator Text Znak,Numbered Para 1 Znak"/>
    <w:link w:val="Odstavekseznama"/>
    <w:uiPriority w:val="34"/>
    <w:qFormat/>
    <w:locked/>
    <w:rsid w:val="00DE6A68"/>
    <w:rPr>
      <w:rFonts w:ascii="Arial" w:hAnsi="Arial"/>
      <w:szCs w:val="24"/>
      <w:lang w:eastAsia="en-US"/>
    </w:rPr>
  </w:style>
  <w:style w:type="character" w:styleId="SledenaHiperpovezava">
    <w:name w:val="FollowedHyperlink"/>
    <w:uiPriority w:val="99"/>
    <w:semiHidden/>
    <w:unhideWhenUsed/>
    <w:rsid w:val="00933638"/>
    <w:rPr>
      <w:color w:val="954F72"/>
      <w:u w:val="single"/>
    </w:rPr>
  </w:style>
  <w:style w:type="paragraph" w:styleId="Revizija">
    <w:name w:val="Revision"/>
    <w:hidden/>
    <w:uiPriority w:val="99"/>
    <w:semiHidden/>
    <w:rsid w:val="00DA277D"/>
    <w:rPr>
      <w:rFonts w:ascii="Arial" w:hAnsi="Arial"/>
      <w:szCs w:val="24"/>
      <w:lang w:val="sl-SI" w:eastAsia="en-US"/>
    </w:rPr>
  </w:style>
  <w:style w:type="paragraph" w:customStyle="1" w:styleId="Default">
    <w:name w:val="Default"/>
    <w:rsid w:val="00DD7E4E"/>
    <w:pPr>
      <w:autoSpaceDE w:val="0"/>
      <w:autoSpaceDN w:val="0"/>
      <w:adjustRightInd w:val="0"/>
    </w:pPr>
    <w:rPr>
      <w:rFonts w:ascii="Calibri" w:eastAsiaTheme="minorHAnsi" w:hAnsi="Calibri" w:cs="Calibri"/>
      <w:color w:val="000000"/>
      <w:sz w:val="24"/>
      <w:szCs w:val="24"/>
      <w:lang w:eastAsia="en-US"/>
    </w:rPr>
  </w:style>
  <w:style w:type="character" w:customStyle="1" w:styleId="Nerazreenaomemba1">
    <w:name w:val="Nerazrešena omemba1"/>
    <w:basedOn w:val="Privzetapisavaodstavka"/>
    <w:uiPriority w:val="99"/>
    <w:semiHidden/>
    <w:unhideWhenUsed/>
    <w:rsid w:val="00AD008A"/>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5829312">
      <w:bodyDiv w:val="1"/>
      <w:marLeft w:val="0"/>
      <w:marRight w:val="0"/>
      <w:marTop w:val="0"/>
      <w:marBottom w:val="0"/>
      <w:divBdr>
        <w:top w:val="none" w:sz="0" w:space="0" w:color="auto"/>
        <w:left w:val="none" w:sz="0" w:space="0" w:color="auto"/>
        <w:bottom w:val="none" w:sz="0" w:space="0" w:color="auto"/>
        <w:right w:val="none" w:sz="0" w:space="0" w:color="auto"/>
      </w:divBdr>
    </w:div>
    <w:div w:id="240914653">
      <w:bodyDiv w:val="1"/>
      <w:marLeft w:val="0"/>
      <w:marRight w:val="0"/>
      <w:marTop w:val="0"/>
      <w:marBottom w:val="0"/>
      <w:divBdr>
        <w:top w:val="none" w:sz="0" w:space="0" w:color="auto"/>
        <w:left w:val="none" w:sz="0" w:space="0" w:color="auto"/>
        <w:bottom w:val="none" w:sz="0" w:space="0" w:color="auto"/>
        <w:right w:val="none" w:sz="0" w:space="0" w:color="auto"/>
      </w:divBdr>
    </w:div>
    <w:div w:id="353656123">
      <w:bodyDiv w:val="1"/>
      <w:marLeft w:val="0"/>
      <w:marRight w:val="0"/>
      <w:marTop w:val="0"/>
      <w:marBottom w:val="0"/>
      <w:divBdr>
        <w:top w:val="none" w:sz="0" w:space="0" w:color="auto"/>
        <w:left w:val="none" w:sz="0" w:space="0" w:color="auto"/>
        <w:bottom w:val="none" w:sz="0" w:space="0" w:color="auto"/>
        <w:right w:val="none" w:sz="0" w:space="0" w:color="auto"/>
      </w:divBdr>
    </w:div>
    <w:div w:id="502596205">
      <w:bodyDiv w:val="1"/>
      <w:marLeft w:val="0"/>
      <w:marRight w:val="0"/>
      <w:marTop w:val="0"/>
      <w:marBottom w:val="0"/>
      <w:divBdr>
        <w:top w:val="none" w:sz="0" w:space="0" w:color="auto"/>
        <w:left w:val="none" w:sz="0" w:space="0" w:color="auto"/>
        <w:bottom w:val="none" w:sz="0" w:space="0" w:color="auto"/>
        <w:right w:val="none" w:sz="0" w:space="0" w:color="auto"/>
      </w:divBdr>
    </w:div>
    <w:div w:id="555972989">
      <w:bodyDiv w:val="1"/>
      <w:marLeft w:val="0"/>
      <w:marRight w:val="0"/>
      <w:marTop w:val="0"/>
      <w:marBottom w:val="0"/>
      <w:divBdr>
        <w:top w:val="none" w:sz="0" w:space="0" w:color="auto"/>
        <w:left w:val="none" w:sz="0" w:space="0" w:color="auto"/>
        <w:bottom w:val="none" w:sz="0" w:space="0" w:color="auto"/>
        <w:right w:val="none" w:sz="0" w:space="0" w:color="auto"/>
      </w:divBdr>
    </w:div>
    <w:div w:id="1038704931">
      <w:bodyDiv w:val="1"/>
      <w:marLeft w:val="0"/>
      <w:marRight w:val="0"/>
      <w:marTop w:val="0"/>
      <w:marBottom w:val="0"/>
      <w:divBdr>
        <w:top w:val="none" w:sz="0" w:space="0" w:color="auto"/>
        <w:left w:val="none" w:sz="0" w:space="0" w:color="auto"/>
        <w:bottom w:val="none" w:sz="0" w:space="0" w:color="auto"/>
        <w:right w:val="none" w:sz="0" w:space="0" w:color="auto"/>
      </w:divBdr>
    </w:div>
    <w:div w:id="1046679893">
      <w:bodyDiv w:val="1"/>
      <w:marLeft w:val="0"/>
      <w:marRight w:val="0"/>
      <w:marTop w:val="0"/>
      <w:marBottom w:val="0"/>
      <w:divBdr>
        <w:top w:val="none" w:sz="0" w:space="0" w:color="auto"/>
        <w:left w:val="none" w:sz="0" w:space="0" w:color="auto"/>
        <w:bottom w:val="none" w:sz="0" w:space="0" w:color="auto"/>
        <w:right w:val="none" w:sz="0" w:space="0" w:color="auto"/>
      </w:divBdr>
    </w:div>
    <w:div w:id="1104618803">
      <w:bodyDiv w:val="1"/>
      <w:marLeft w:val="0"/>
      <w:marRight w:val="0"/>
      <w:marTop w:val="0"/>
      <w:marBottom w:val="0"/>
      <w:divBdr>
        <w:top w:val="none" w:sz="0" w:space="0" w:color="auto"/>
        <w:left w:val="none" w:sz="0" w:space="0" w:color="auto"/>
        <w:bottom w:val="none" w:sz="0" w:space="0" w:color="auto"/>
        <w:right w:val="none" w:sz="0" w:space="0" w:color="auto"/>
      </w:divBdr>
    </w:div>
    <w:div w:id="1296259949">
      <w:bodyDiv w:val="1"/>
      <w:marLeft w:val="0"/>
      <w:marRight w:val="0"/>
      <w:marTop w:val="0"/>
      <w:marBottom w:val="0"/>
      <w:divBdr>
        <w:top w:val="none" w:sz="0" w:space="0" w:color="auto"/>
        <w:left w:val="none" w:sz="0" w:space="0" w:color="auto"/>
        <w:bottom w:val="none" w:sz="0" w:space="0" w:color="auto"/>
        <w:right w:val="none" w:sz="0" w:space="0" w:color="auto"/>
      </w:divBdr>
    </w:div>
    <w:div w:id="1325671307">
      <w:bodyDiv w:val="1"/>
      <w:marLeft w:val="0"/>
      <w:marRight w:val="0"/>
      <w:marTop w:val="0"/>
      <w:marBottom w:val="0"/>
      <w:divBdr>
        <w:top w:val="none" w:sz="0" w:space="0" w:color="auto"/>
        <w:left w:val="none" w:sz="0" w:space="0" w:color="auto"/>
        <w:bottom w:val="none" w:sz="0" w:space="0" w:color="auto"/>
        <w:right w:val="none" w:sz="0" w:space="0" w:color="auto"/>
      </w:divBdr>
    </w:div>
    <w:div w:id="1583101399">
      <w:bodyDiv w:val="1"/>
      <w:marLeft w:val="0"/>
      <w:marRight w:val="0"/>
      <w:marTop w:val="0"/>
      <w:marBottom w:val="0"/>
      <w:divBdr>
        <w:top w:val="none" w:sz="0" w:space="0" w:color="auto"/>
        <w:left w:val="none" w:sz="0" w:space="0" w:color="auto"/>
        <w:bottom w:val="none" w:sz="0" w:space="0" w:color="auto"/>
        <w:right w:val="none" w:sz="0" w:space="0" w:color="auto"/>
      </w:divBdr>
    </w:div>
    <w:div w:id="1627349738">
      <w:bodyDiv w:val="1"/>
      <w:marLeft w:val="0"/>
      <w:marRight w:val="0"/>
      <w:marTop w:val="0"/>
      <w:marBottom w:val="0"/>
      <w:divBdr>
        <w:top w:val="none" w:sz="0" w:space="0" w:color="auto"/>
        <w:left w:val="none" w:sz="0" w:space="0" w:color="auto"/>
        <w:bottom w:val="none" w:sz="0" w:space="0" w:color="auto"/>
        <w:right w:val="none" w:sz="0" w:space="0" w:color="auto"/>
      </w:divBdr>
    </w:div>
    <w:div w:id="1723673162">
      <w:bodyDiv w:val="1"/>
      <w:marLeft w:val="0"/>
      <w:marRight w:val="0"/>
      <w:marTop w:val="0"/>
      <w:marBottom w:val="0"/>
      <w:divBdr>
        <w:top w:val="none" w:sz="0" w:space="0" w:color="auto"/>
        <w:left w:val="none" w:sz="0" w:space="0" w:color="auto"/>
        <w:bottom w:val="none" w:sz="0" w:space="0" w:color="auto"/>
        <w:right w:val="none" w:sz="0" w:space="0" w:color="auto"/>
      </w:divBdr>
    </w:div>
    <w:div w:id="201846470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hyperlink" Target="https://www.gov.si/zbirke/storitve/zbiranje-podatkov-o-kmetijskih-pridelkih-oziroma-zivilskih-proizvodih-v-verigi-preskrbe-s-hrano/" TargetMode="External"/><Relationship Id="rId13" Type="http://schemas.openxmlformats.org/officeDocument/2006/relationships/fontTable" Target="fontTable.xml"/><Relationship Id="rId18" Type="http://schemas.microsoft.com/office/2018/08/relationships/commentsExtensible" Target="commentsExtensi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19" Type="http://schemas.microsoft.com/office/2016/09/relationships/commentsIds" Target="commentsIds.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ova tema">
  <a:themeElements>
    <a:clrScheme name="Pisarna">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isarna">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isarn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Standard APA" Version="6"/>
</file>

<file path=customXml/itemProps1.xml><?xml version="1.0" encoding="utf-8"?>
<ds:datastoreItem xmlns:ds="http://schemas.openxmlformats.org/officeDocument/2006/customXml" ds:itemID="{17FFBFCE-4C91-476A-894C-C7DC98DF673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Pages>
  <Words>1773</Words>
  <Characters>11524</Characters>
  <Application>Microsoft Office Word</Application>
  <DocSecurity>0</DocSecurity>
  <Lines>96</Lines>
  <Paragraphs>26</Paragraphs>
  <ScaleCrop>false</ScaleCrop>
  <HeadingPairs>
    <vt:vector size="2" baseType="variant">
      <vt:variant>
        <vt:lpstr>Naslov</vt:lpstr>
      </vt:variant>
      <vt:variant>
        <vt:i4>1</vt:i4>
      </vt:variant>
    </vt:vector>
  </HeadingPairs>
  <TitlesOfParts>
    <vt:vector size="1" baseType="lpstr">
      <vt:lpstr>Številka:</vt:lpstr>
    </vt:vector>
  </TitlesOfParts>
  <Company>Indea d.o.o.</Company>
  <LinksUpToDate>false</LinksUpToDate>
  <CharactersWithSpaces>13271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Številka:</dc:title>
  <dc:subject/>
  <dc:creator>Tomo Audic</dc:creator>
  <cp:keywords/>
  <dc:description/>
  <cp:lastModifiedBy>Tina Hernec</cp:lastModifiedBy>
  <cp:revision>2</cp:revision>
  <cp:lastPrinted>2026-02-13T14:48:00Z</cp:lastPrinted>
  <dcterms:created xsi:type="dcterms:W3CDTF">2026-03-09T12:59:00Z</dcterms:created>
  <dcterms:modified xsi:type="dcterms:W3CDTF">2026-03-09T12:59:00Z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DocHome">
    <vt:i4>252726177</vt:i4>
  </property>
  <property fmtid="{D5CDD505-2E9C-101B-9397-08002B2CF9AE}" pid="3" name="GrammarlyDocumentId">
    <vt:lpwstr>2cdd3ab2b1dc95a49b732bfea42258b1bd8af220182b9b1d38b509093305122f</vt:lpwstr>
  </property>
</Properties>
</file>